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FFFE" w14:textId="77670C2F" w:rsidR="002F605C" w:rsidRPr="00E47B87" w:rsidRDefault="004F3728" w:rsidP="00A00EDD">
      <w:pPr>
        <w:rPr>
          <w:rFonts w:ascii="Open Sans" w:hAnsi="Open Sans" w:cs="Open Sans" w:hint="eastAsia"/>
          <w:color w:val="272727"/>
          <w:sz w:val="22"/>
          <w:szCs w:val="22"/>
        </w:rPr>
      </w:pPr>
      <w:r w:rsidRPr="00E47B87">
        <w:rPr>
          <w:rFonts w:ascii="Open Sans" w:hAnsi="Open Sans" w:cs="Open Sans"/>
          <w:color w:val="272727"/>
          <w:sz w:val="22"/>
          <w:szCs w:val="22"/>
        </w:rPr>
        <w:t xml:space="preserve">The National Council </w:t>
      </w:r>
      <w:r w:rsidR="008564E4" w:rsidRPr="00E47B87">
        <w:rPr>
          <w:rFonts w:ascii="Open Sans" w:hAnsi="Open Sans" w:cs="Open Sans"/>
          <w:color w:val="272727"/>
          <w:sz w:val="22"/>
          <w:szCs w:val="22"/>
        </w:rPr>
        <w:t xml:space="preserve">for Behavioral Health </w:t>
      </w:r>
      <w:r w:rsidRPr="00E47B87">
        <w:rPr>
          <w:rFonts w:ascii="Open Sans" w:hAnsi="Open Sans" w:cs="Open Sans"/>
          <w:color w:val="272727"/>
          <w:sz w:val="22"/>
          <w:szCs w:val="22"/>
        </w:rPr>
        <w:t xml:space="preserve">is pleased to announce </w:t>
      </w:r>
      <w:bookmarkStart w:id="0" w:name="_Hlk498941295"/>
      <w:r w:rsidR="008564E4" w:rsidRPr="00E47B87">
        <w:rPr>
          <w:rFonts w:ascii="Open Sans" w:hAnsi="Open Sans" w:cs="Open Sans"/>
          <w:color w:val="272727"/>
          <w:sz w:val="22"/>
          <w:szCs w:val="22"/>
        </w:rPr>
        <w:t>the</w:t>
      </w:r>
      <w:r w:rsidR="008564E4" w:rsidRPr="00E47B87">
        <w:rPr>
          <w:rFonts w:ascii="Open Sans" w:hAnsi="Open Sans" w:cs="Open Sans"/>
          <w:sz w:val="22"/>
          <w:szCs w:val="22"/>
        </w:rPr>
        <w:t xml:space="preserve"> </w:t>
      </w:r>
      <w:r w:rsidR="002E1B20" w:rsidRPr="00E47B87">
        <w:rPr>
          <w:rFonts w:ascii="Open Sans" w:hAnsi="Open Sans" w:cs="Open Sans"/>
          <w:b/>
          <w:sz w:val="22"/>
          <w:szCs w:val="22"/>
        </w:rPr>
        <w:t>2021</w:t>
      </w:r>
      <w:r w:rsidR="00E47B87" w:rsidRPr="00E47B87">
        <w:rPr>
          <w:rFonts w:ascii="Open Sans" w:hAnsi="Open Sans" w:cs="Open Sans"/>
          <w:b/>
          <w:sz w:val="22"/>
          <w:szCs w:val="22"/>
        </w:rPr>
        <w:t>-2022</w:t>
      </w:r>
      <w:r w:rsidRPr="00E47B87">
        <w:rPr>
          <w:rFonts w:ascii="Open Sans" w:hAnsi="Open Sans" w:cs="Open Sans"/>
          <w:b/>
          <w:sz w:val="22"/>
          <w:szCs w:val="22"/>
        </w:rPr>
        <w:t xml:space="preserve"> Trauma-</w:t>
      </w:r>
      <w:r w:rsidR="00712E19" w:rsidRPr="00E47B87">
        <w:rPr>
          <w:rFonts w:ascii="Open Sans" w:hAnsi="Open Sans" w:cs="Open Sans"/>
          <w:b/>
          <w:sz w:val="22"/>
          <w:szCs w:val="22"/>
        </w:rPr>
        <w:t>i</w:t>
      </w:r>
      <w:r w:rsidRPr="00E47B87">
        <w:rPr>
          <w:rFonts w:ascii="Open Sans" w:hAnsi="Open Sans" w:cs="Open Sans"/>
          <w:b/>
          <w:sz w:val="22"/>
          <w:szCs w:val="22"/>
        </w:rPr>
        <w:t>nformed, Resilience-</w:t>
      </w:r>
      <w:r w:rsidR="00340F86" w:rsidRPr="00E47B87">
        <w:rPr>
          <w:rFonts w:ascii="Open Sans" w:hAnsi="Open Sans" w:cs="Open Sans"/>
          <w:b/>
          <w:sz w:val="22"/>
          <w:szCs w:val="22"/>
        </w:rPr>
        <w:t>o</w:t>
      </w:r>
      <w:r w:rsidRPr="00E47B87">
        <w:rPr>
          <w:rFonts w:ascii="Open Sans" w:hAnsi="Open Sans" w:cs="Open Sans"/>
          <w:b/>
          <w:sz w:val="22"/>
          <w:szCs w:val="22"/>
        </w:rPr>
        <w:t>riented Approaches Learning Community</w:t>
      </w:r>
      <w:bookmarkEnd w:id="0"/>
      <w:r w:rsidRPr="00E47B87">
        <w:rPr>
          <w:rFonts w:ascii="Open Sans" w:hAnsi="Open Sans" w:cs="Open Sans"/>
          <w:b/>
          <w:sz w:val="22"/>
          <w:szCs w:val="22"/>
        </w:rPr>
        <w:t>.</w:t>
      </w:r>
      <w:r w:rsidRPr="00E47B87">
        <w:rPr>
          <w:rFonts w:ascii="Open Sans" w:hAnsi="Open Sans" w:cs="Open Sans"/>
          <w:sz w:val="22"/>
          <w:szCs w:val="22"/>
        </w:rPr>
        <w:t xml:space="preserve"> </w:t>
      </w:r>
      <w:r w:rsidR="00040B2F" w:rsidRPr="00E47B87">
        <w:rPr>
          <w:rFonts w:ascii="Open Sans" w:hAnsi="Open Sans" w:cs="Open Sans"/>
          <w:sz w:val="22"/>
          <w:szCs w:val="22"/>
        </w:rPr>
        <w:t>Since 2011, w</w:t>
      </w:r>
      <w:r w:rsidRPr="00E47B87">
        <w:rPr>
          <w:rFonts w:ascii="Open Sans" w:hAnsi="Open Sans" w:cs="Open Sans"/>
          <w:sz w:val="22"/>
          <w:szCs w:val="22"/>
        </w:rPr>
        <w:t xml:space="preserve">e have </w:t>
      </w:r>
      <w:r w:rsidR="00040B2F" w:rsidRPr="00E47B87">
        <w:rPr>
          <w:rFonts w:ascii="Open Sans" w:hAnsi="Open Sans" w:cs="Open Sans"/>
          <w:sz w:val="22"/>
          <w:szCs w:val="22"/>
        </w:rPr>
        <w:t xml:space="preserve">worked with </w:t>
      </w:r>
      <w:r w:rsidR="00E36DBF">
        <w:rPr>
          <w:rFonts w:ascii="Open Sans" w:hAnsi="Open Sans" w:cs="Open Sans"/>
          <w:sz w:val="22"/>
          <w:szCs w:val="22"/>
        </w:rPr>
        <w:t>mental health and addictions recovery organizations</w:t>
      </w:r>
      <w:r w:rsidRPr="00E47B87">
        <w:rPr>
          <w:rFonts w:ascii="Open Sans" w:hAnsi="Open Sans" w:cs="Open Sans"/>
          <w:sz w:val="22"/>
          <w:szCs w:val="22"/>
        </w:rPr>
        <w:t>, social service and community organizations</w:t>
      </w:r>
      <w:r w:rsidR="00725BB0">
        <w:rPr>
          <w:rFonts w:ascii="Open Sans" w:hAnsi="Open Sans" w:cs="Open Sans"/>
          <w:sz w:val="22"/>
          <w:szCs w:val="22"/>
        </w:rPr>
        <w:t>, and schools</w:t>
      </w:r>
      <w:r w:rsidRPr="00E47B87">
        <w:rPr>
          <w:rFonts w:ascii="Open Sans" w:hAnsi="Open Sans" w:cs="Open Sans"/>
          <w:sz w:val="22"/>
          <w:szCs w:val="22"/>
        </w:rPr>
        <w:t xml:space="preserve"> </w:t>
      </w:r>
      <w:r w:rsidR="00040B2F" w:rsidRPr="00E47B87">
        <w:rPr>
          <w:rFonts w:ascii="Open Sans" w:hAnsi="Open Sans" w:cs="Open Sans"/>
          <w:sz w:val="22"/>
          <w:szCs w:val="22"/>
        </w:rPr>
        <w:t>to implement</w:t>
      </w:r>
      <w:r w:rsidRPr="00E47B87">
        <w:rPr>
          <w:rFonts w:ascii="Open Sans" w:hAnsi="Open Sans" w:cs="Open Sans"/>
          <w:sz w:val="22"/>
          <w:szCs w:val="22"/>
        </w:rPr>
        <w:t xml:space="preserve"> trauma-informed, resilience-oriented </w:t>
      </w:r>
      <w:r w:rsidR="002D0C92" w:rsidRPr="00E47B87">
        <w:rPr>
          <w:rFonts w:ascii="Open Sans" w:hAnsi="Open Sans" w:cs="Open Sans"/>
          <w:sz w:val="22"/>
          <w:szCs w:val="22"/>
        </w:rPr>
        <w:t xml:space="preserve">organizational </w:t>
      </w:r>
      <w:r w:rsidRPr="00E47B87">
        <w:rPr>
          <w:rFonts w:ascii="Open Sans" w:hAnsi="Open Sans" w:cs="Open Sans"/>
          <w:sz w:val="22"/>
          <w:szCs w:val="22"/>
        </w:rPr>
        <w:t xml:space="preserve">change. </w:t>
      </w:r>
      <w:r w:rsidR="00A46B30" w:rsidRPr="00E47B87">
        <w:rPr>
          <w:rFonts w:ascii="Open Sans" w:hAnsi="Open Sans" w:cs="Open Sans"/>
          <w:sz w:val="22"/>
          <w:szCs w:val="22"/>
        </w:rPr>
        <w:t>T</w:t>
      </w:r>
      <w:r w:rsidR="002F605C" w:rsidRPr="00E47B87">
        <w:rPr>
          <w:rFonts w:ascii="Open Sans" w:hAnsi="Open Sans" w:cs="Open Sans"/>
          <w:sz w:val="22"/>
          <w:szCs w:val="22"/>
        </w:rPr>
        <w:t xml:space="preserve">his </w:t>
      </w:r>
      <w:r w:rsidR="008564E4" w:rsidRPr="00E47B87">
        <w:rPr>
          <w:rFonts w:ascii="Open Sans" w:hAnsi="Open Sans" w:cs="Open Sans"/>
          <w:sz w:val="22"/>
          <w:szCs w:val="22"/>
        </w:rPr>
        <w:t>L</w:t>
      </w:r>
      <w:r w:rsidRPr="00E47B87">
        <w:rPr>
          <w:rFonts w:ascii="Open Sans" w:hAnsi="Open Sans" w:cs="Open Sans"/>
          <w:sz w:val="22"/>
          <w:szCs w:val="22"/>
        </w:rPr>
        <w:t xml:space="preserve">earning </w:t>
      </w:r>
      <w:r w:rsidR="008564E4" w:rsidRPr="00E47B87">
        <w:rPr>
          <w:rFonts w:ascii="Open Sans" w:hAnsi="Open Sans" w:cs="Open Sans"/>
          <w:sz w:val="22"/>
          <w:szCs w:val="22"/>
        </w:rPr>
        <w:t>C</w:t>
      </w:r>
      <w:r w:rsidRPr="00E47B87">
        <w:rPr>
          <w:rFonts w:ascii="Open Sans" w:hAnsi="Open Sans" w:cs="Open Sans"/>
          <w:sz w:val="22"/>
          <w:szCs w:val="22"/>
        </w:rPr>
        <w:t>ommunity</w:t>
      </w:r>
      <w:r w:rsidR="003E27DE" w:rsidRPr="00E47B87">
        <w:rPr>
          <w:rFonts w:ascii="Open Sans" w:hAnsi="Open Sans" w:cs="Open Sans"/>
          <w:sz w:val="22"/>
          <w:szCs w:val="22"/>
        </w:rPr>
        <w:t xml:space="preserve"> </w:t>
      </w:r>
      <w:r w:rsidR="00A46B30" w:rsidRPr="00E47B87">
        <w:rPr>
          <w:rFonts w:ascii="Open Sans" w:hAnsi="Open Sans" w:cs="Open Sans"/>
          <w:sz w:val="22"/>
          <w:szCs w:val="22"/>
        </w:rPr>
        <w:t xml:space="preserve">will </w:t>
      </w:r>
      <w:r w:rsidR="00040B2F" w:rsidRPr="00E47B87">
        <w:rPr>
          <w:rFonts w:ascii="Open Sans" w:hAnsi="Open Sans" w:cs="Open Sans"/>
          <w:sz w:val="22"/>
          <w:szCs w:val="22"/>
        </w:rPr>
        <w:t xml:space="preserve">provide </w:t>
      </w:r>
      <w:r w:rsidR="00A46B30" w:rsidRPr="00E47B87">
        <w:rPr>
          <w:rFonts w:ascii="Open Sans" w:hAnsi="Open Sans" w:cs="Open Sans"/>
          <w:sz w:val="22"/>
          <w:szCs w:val="22"/>
        </w:rPr>
        <w:t xml:space="preserve">participating </w:t>
      </w:r>
      <w:r w:rsidRPr="00E47B87">
        <w:rPr>
          <w:rFonts w:ascii="Open Sans" w:hAnsi="Open Sans" w:cs="Open Sans"/>
          <w:sz w:val="22"/>
          <w:szCs w:val="22"/>
        </w:rPr>
        <w:t xml:space="preserve">organizations, systems and communities </w:t>
      </w:r>
      <w:r w:rsidR="00040B2F" w:rsidRPr="00E47B87">
        <w:rPr>
          <w:rFonts w:ascii="Open Sans" w:hAnsi="Open Sans" w:cs="Open Sans"/>
          <w:sz w:val="22"/>
          <w:szCs w:val="22"/>
        </w:rPr>
        <w:t xml:space="preserve">with </w:t>
      </w:r>
      <w:r w:rsidRPr="00E47B87">
        <w:rPr>
          <w:rFonts w:ascii="Open Sans" w:hAnsi="Open Sans" w:cs="Open Sans"/>
          <w:sz w:val="22"/>
          <w:szCs w:val="22"/>
        </w:rPr>
        <w:t xml:space="preserve">the </w:t>
      </w:r>
      <w:r w:rsidR="00F73CE5" w:rsidRPr="00E47B87">
        <w:rPr>
          <w:rFonts w:ascii="Open Sans" w:hAnsi="Open Sans" w:cs="Open Sans"/>
          <w:sz w:val="22"/>
          <w:szCs w:val="22"/>
        </w:rPr>
        <w:t>tools and skills to address</w:t>
      </w:r>
      <w:r w:rsidRPr="00E47B87">
        <w:rPr>
          <w:rFonts w:ascii="Open Sans" w:hAnsi="Open Sans" w:cs="Open Sans"/>
          <w:sz w:val="22"/>
          <w:szCs w:val="22"/>
        </w:rPr>
        <w:t xml:space="preserve"> trauma and </w:t>
      </w:r>
      <w:r w:rsidR="00FD1417" w:rsidRPr="00E47B87">
        <w:rPr>
          <w:rFonts w:ascii="Open Sans" w:hAnsi="Open Sans" w:cs="Open Sans"/>
          <w:sz w:val="22"/>
          <w:szCs w:val="22"/>
        </w:rPr>
        <w:t>promote</w:t>
      </w:r>
      <w:r w:rsidRPr="00E47B87">
        <w:rPr>
          <w:rFonts w:ascii="Open Sans" w:hAnsi="Open Sans" w:cs="Open Sans"/>
          <w:sz w:val="22"/>
          <w:szCs w:val="22"/>
        </w:rPr>
        <w:t xml:space="preserve"> resilience.</w:t>
      </w:r>
    </w:p>
    <w:p w14:paraId="01FEA9AA" w14:textId="21BF9A07" w:rsidR="008859CB" w:rsidRPr="00E47B87" w:rsidRDefault="008859CB" w:rsidP="00A00EDD">
      <w:pPr>
        <w:rPr>
          <w:rFonts w:ascii="Open Sans" w:hAnsi="Open Sans" w:cs="Open Sans" w:hint="eastAsia"/>
          <w:color w:val="272727"/>
          <w:sz w:val="22"/>
          <w:szCs w:val="22"/>
        </w:rPr>
      </w:pPr>
    </w:p>
    <w:p w14:paraId="4E84CC05" w14:textId="40119976" w:rsidR="008859CB" w:rsidRPr="00E47B87" w:rsidRDefault="008859CB" w:rsidP="008859CB">
      <w:pPr>
        <w:jc w:val="center"/>
        <w:rPr>
          <w:rStyle w:val="Hyperlink"/>
          <w:rFonts w:ascii="Open Sans" w:hAnsi="Open Sans" w:cs="Open Sans" w:hint="eastAsia"/>
          <w:sz w:val="20"/>
          <w:szCs w:val="22"/>
        </w:rPr>
      </w:pPr>
      <w:r w:rsidRPr="00E47B87">
        <w:rPr>
          <w:rFonts w:ascii="Open Sans" w:hAnsi="Open Sans" w:cs="Open Sans"/>
          <w:b/>
          <w:sz w:val="22"/>
        </w:rPr>
        <w:t xml:space="preserve">All applications must be completed and submitted through the </w:t>
      </w:r>
      <w:r w:rsidR="00FE63E6" w:rsidRPr="00E47B87">
        <w:rPr>
          <w:rFonts w:ascii="Open Sans" w:hAnsi="Open Sans" w:cs="Open Sans"/>
          <w:sz w:val="22"/>
        </w:rPr>
        <w:fldChar w:fldCharType="begin"/>
      </w:r>
      <w:r w:rsidR="00986A67">
        <w:rPr>
          <w:rFonts w:ascii="Open Sans" w:hAnsi="Open Sans" w:cs="Open Sans"/>
          <w:sz w:val="22"/>
        </w:rPr>
        <w:instrText>HYPERLINK "https://www.surveymonkey.com/r/2021NatlTIROALCApp"</w:instrText>
      </w:r>
      <w:r w:rsidR="00FE63E6" w:rsidRPr="00E47B87">
        <w:rPr>
          <w:rFonts w:ascii="Open Sans" w:hAnsi="Open Sans" w:cs="Open Sans"/>
          <w:sz w:val="22"/>
        </w:rPr>
        <w:fldChar w:fldCharType="separate"/>
      </w:r>
      <w:r w:rsidRPr="00E47B87">
        <w:rPr>
          <w:rStyle w:val="Hyperlink"/>
          <w:rFonts w:ascii="Open Sans" w:hAnsi="Open Sans" w:cs="Open Sans"/>
          <w:sz w:val="22"/>
        </w:rPr>
        <w:t>online application platform.</w:t>
      </w:r>
    </w:p>
    <w:p w14:paraId="3BA8116C" w14:textId="02BFBEAA" w:rsidR="00A00EDD" w:rsidRPr="00E47B87" w:rsidRDefault="00FE63E6" w:rsidP="00A00EDD">
      <w:pPr>
        <w:rPr>
          <w:rFonts w:ascii="Open Sans" w:hAnsi="Open Sans" w:cs="Open Sans" w:hint="eastAsia"/>
          <w:sz w:val="22"/>
          <w:szCs w:val="22"/>
        </w:rPr>
      </w:pPr>
      <w:r w:rsidRPr="00E47B87">
        <w:rPr>
          <w:rFonts w:ascii="Open Sans" w:hAnsi="Open Sans" w:cs="Open Sans"/>
          <w:sz w:val="22"/>
        </w:rPr>
        <w:fldChar w:fldCharType="end"/>
      </w:r>
    </w:p>
    <w:p w14:paraId="57ACD3E0" w14:textId="3C9CBF03" w:rsidR="004458C2" w:rsidRPr="00E47B87" w:rsidRDefault="004458C2" w:rsidP="00DE5B17">
      <w:pPr>
        <w:pStyle w:val="Heading3"/>
        <w:rPr>
          <w:rFonts w:ascii="Open Sans" w:hAnsi="Open Sans" w:cs="Open Sans" w:hint="eastAsia"/>
          <w:b/>
        </w:rPr>
      </w:pPr>
      <w:r w:rsidRPr="00E47B87">
        <w:rPr>
          <w:rFonts w:ascii="Open Sans" w:hAnsi="Open Sans" w:cs="Open Sans"/>
          <w:b/>
        </w:rPr>
        <w:t>Learning Community Objectives</w:t>
      </w:r>
    </w:p>
    <w:p w14:paraId="54BE9927" w14:textId="5491B778" w:rsidR="00D60D51" w:rsidRPr="00E47B87" w:rsidRDefault="008564E4" w:rsidP="00D60D51">
      <w:pPr>
        <w:rPr>
          <w:rFonts w:ascii="Open Sans" w:hAnsi="Open Sans" w:cs="Open Sans" w:hint="eastAsia"/>
          <w:sz w:val="22"/>
          <w:szCs w:val="22"/>
        </w:rPr>
      </w:pPr>
      <w:r w:rsidRPr="00E47B87">
        <w:rPr>
          <w:rFonts w:ascii="Open Sans" w:hAnsi="Open Sans" w:cs="Open Sans"/>
          <w:sz w:val="22"/>
          <w:szCs w:val="22"/>
        </w:rPr>
        <w:t xml:space="preserve">The </w:t>
      </w:r>
      <w:r w:rsidR="00A00EDD" w:rsidRPr="00E47B87">
        <w:rPr>
          <w:rFonts w:ascii="Open Sans" w:hAnsi="Open Sans" w:cs="Open Sans"/>
          <w:sz w:val="22"/>
          <w:szCs w:val="22"/>
        </w:rPr>
        <w:t>National Council</w:t>
      </w:r>
      <w:r w:rsidRPr="00E47B87">
        <w:rPr>
          <w:rFonts w:ascii="Open Sans" w:hAnsi="Open Sans" w:cs="Open Sans"/>
          <w:sz w:val="22"/>
          <w:szCs w:val="22"/>
        </w:rPr>
        <w:t>’s</w:t>
      </w:r>
      <w:r w:rsidR="00A00EDD" w:rsidRPr="00E47B87">
        <w:rPr>
          <w:rFonts w:ascii="Open Sans" w:hAnsi="Open Sans" w:cs="Open Sans"/>
          <w:sz w:val="22"/>
          <w:szCs w:val="22"/>
        </w:rPr>
        <w:t xml:space="preserve"> trauma</w:t>
      </w:r>
      <w:r w:rsidR="00A22AD8" w:rsidRPr="00E47B87">
        <w:rPr>
          <w:rFonts w:ascii="Open Sans" w:hAnsi="Open Sans" w:cs="Open Sans"/>
          <w:sz w:val="22"/>
          <w:szCs w:val="22"/>
        </w:rPr>
        <w:t>-informed</w:t>
      </w:r>
      <w:r w:rsidR="00725BB0">
        <w:rPr>
          <w:rFonts w:ascii="Open Sans" w:hAnsi="Open Sans" w:cs="Open Sans"/>
          <w:sz w:val="22"/>
          <w:szCs w:val="22"/>
        </w:rPr>
        <w:t>, resilience-oriented</w:t>
      </w:r>
      <w:r w:rsidR="00A00EDD" w:rsidRPr="00E47B87">
        <w:rPr>
          <w:rFonts w:ascii="Open Sans" w:hAnsi="Open Sans" w:cs="Open Sans"/>
          <w:sz w:val="22"/>
          <w:szCs w:val="22"/>
        </w:rPr>
        <w:t xml:space="preserve"> experts will help you </w:t>
      </w:r>
      <w:r w:rsidR="0005674D" w:rsidRPr="00E47B87">
        <w:rPr>
          <w:rFonts w:ascii="Open Sans" w:hAnsi="Open Sans" w:cs="Open Sans"/>
          <w:sz w:val="22"/>
          <w:szCs w:val="22"/>
        </w:rPr>
        <w:t xml:space="preserve">develop </w:t>
      </w:r>
      <w:r w:rsidR="00A00EDD" w:rsidRPr="00E47B87">
        <w:rPr>
          <w:rFonts w:ascii="Open Sans" w:hAnsi="Open Sans" w:cs="Open Sans"/>
          <w:sz w:val="22"/>
          <w:szCs w:val="22"/>
        </w:rPr>
        <w:t>and implement a complete trauma-informed and resilience</w:t>
      </w:r>
      <w:r w:rsidR="00040B2F" w:rsidRPr="00E47B87">
        <w:rPr>
          <w:rFonts w:ascii="Open Sans" w:hAnsi="Open Sans" w:cs="Open Sans"/>
          <w:sz w:val="22"/>
          <w:szCs w:val="22"/>
        </w:rPr>
        <w:t>-</w:t>
      </w:r>
      <w:r w:rsidR="00A00EDD" w:rsidRPr="00E47B87">
        <w:rPr>
          <w:rFonts w:ascii="Open Sans" w:hAnsi="Open Sans" w:cs="Open Sans"/>
          <w:sz w:val="22"/>
          <w:szCs w:val="22"/>
        </w:rPr>
        <w:t>oriented</w:t>
      </w:r>
      <w:r w:rsidR="00963AD0" w:rsidRPr="00E47B87">
        <w:rPr>
          <w:rFonts w:ascii="Open Sans" w:hAnsi="Open Sans" w:cs="Open Sans"/>
          <w:sz w:val="22"/>
          <w:szCs w:val="22"/>
        </w:rPr>
        <w:t xml:space="preserve"> plan to</w:t>
      </w:r>
      <w:r w:rsidR="003E27DE" w:rsidRPr="00E47B87">
        <w:rPr>
          <w:rFonts w:ascii="Open Sans" w:hAnsi="Open Sans" w:cs="Open Sans"/>
          <w:sz w:val="22"/>
          <w:szCs w:val="22"/>
        </w:rPr>
        <w:t>:</w:t>
      </w:r>
      <w:r w:rsidR="00963AD0" w:rsidRPr="00E47B87">
        <w:rPr>
          <w:rFonts w:ascii="Open Sans" w:hAnsi="Open Sans" w:cs="Open Sans"/>
          <w:sz w:val="22"/>
          <w:szCs w:val="22"/>
        </w:rPr>
        <w:t xml:space="preserve"> </w:t>
      </w:r>
      <w:r w:rsidR="00D60D51" w:rsidRPr="00E47B87">
        <w:rPr>
          <w:rFonts w:ascii="Open Sans" w:hAnsi="Open Sans" w:cs="Open Sans"/>
          <w:sz w:val="22"/>
          <w:szCs w:val="22"/>
        </w:rPr>
        <w:t xml:space="preserve"> </w:t>
      </w:r>
    </w:p>
    <w:p w14:paraId="25DB7DB4" w14:textId="5B769FE0" w:rsidR="002D4B0E" w:rsidRPr="00E47B87" w:rsidRDefault="002D4B0E" w:rsidP="00F36F3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 xml:space="preserve">Increase awareness of </w:t>
      </w:r>
      <w:r w:rsidR="00F36F3A" w:rsidRPr="00E47B87">
        <w:rPr>
          <w:rFonts w:ascii="Open Sans" w:hAnsi="Open Sans" w:cs="Open Sans"/>
        </w:rPr>
        <w:t xml:space="preserve">the impact of </w:t>
      </w:r>
      <w:r w:rsidRPr="00E47B87">
        <w:rPr>
          <w:rFonts w:ascii="Open Sans" w:hAnsi="Open Sans" w:cs="Open Sans"/>
        </w:rPr>
        <w:t>trauma, resilience</w:t>
      </w:r>
      <w:r w:rsidR="00F36F3A" w:rsidRPr="00E47B87">
        <w:rPr>
          <w:rFonts w:ascii="Open Sans" w:hAnsi="Open Sans" w:cs="Open Sans"/>
        </w:rPr>
        <w:t>-building strategies</w:t>
      </w:r>
      <w:r w:rsidR="00C5603F">
        <w:rPr>
          <w:rFonts w:ascii="Open Sans" w:hAnsi="Open Sans" w:cs="Open Sans"/>
        </w:rPr>
        <w:t>, equity and justice</w:t>
      </w:r>
      <w:r w:rsidRPr="00E47B87">
        <w:rPr>
          <w:rFonts w:ascii="Open Sans" w:hAnsi="Open Sans" w:cs="Open Sans"/>
        </w:rPr>
        <w:t xml:space="preserve"> and trauma-informed care.</w:t>
      </w:r>
    </w:p>
    <w:p w14:paraId="542AC6F2" w14:textId="77777777" w:rsidR="002D4B0E" w:rsidRPr="00E47B87" w:rsidRDefault="002D4B0E" w:rsidP="00F36F3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Implement trauma-informed, resilience-oriented best practices suited to your organization.</w:t>
      </w:r>
    </w:p>
    <w:p w14:paraId="31A30DCA" w14:textId="1F1DD34D" w:rsidR="00D42BA2" w:rsidRPr="00E47B87" w:rsidRDefault="00040B2F" w:rsidP="00F36F3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 xml:space="preserve">Embed </w:t>
      </w:r>
      <w:r w:rsidR="00D60D51" w:rsidRPr="00E47B87">
        <w:rPr>
          <w:rFonts w:ascii="Open Sans" w:hAnsi="Open Sans" w:cs="Open Sans"/>
        </w:rPr>
        <w:t xml:space="preserve">understanding of trauma and resilience into intake, </w:t>
      </w:r>
      <w:r w:rsidR="00A00EDD" w:rsidRPr="00E47B87">
        <w:rPr>
          <w:rFonts w:ascii="Open Sans" w:hAnsi="Open Sans" w:cs="Open Sans"/>
        </w:rPr>
        <w:t>screening and assessme</w:t>
      </w:r>
      <w:r w:rsidR="00D60D51" w:rsidRPr="00E47B87">
        <w:rPr>
          <w:rFonts w:ascii="Open Sans" w:hAnsi="Open Sans" w:cs="Open Sans"/>
        </w:rPr>
        <w:t>nt processes</w:t>
      </w:r>
      <w:r w:rsidR="008564E4" w:rsidRPr="00E47B87">
        <w:rPr>
          <w:rFonts w:ascii="Open Sans" w:hAnsi="Open Sans" w:cs="Open Sans"/>
        </w:rPr>
        <w:t>.</w:t>
      </w:r>
    </w:p>
    <w:p w14:paraId="0F1E3C27" w14:textId="7BFDD720" w:rsidR="00A00EDD" w:rsidRPr="00E47B87" w:rsidRDefault="00D42BA2" w:rsidP="00F36F3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Develop a trauma-informed and resilien</w:t>
      </w:r>
      <w:r w:rsidR="00A17E8D" w:rsidRPr="00E47B87">
        <w:rPr>
          <w:rFonts w:ascii="Open Sans" w:hAnsi="Open Sans" w:cs="Open Sans"/>
        </w:rPr>
        <w:t>t</w:t>
      </w:r>
      <w:r w:rsidRPr="00E47B87">
        <w:rPr>
          <w:rFonts w:ascii="Open Sans" w:hAnsi="Open Sans" w:cs="Open Sans"/>
        </w:rPr>
        <w:t xml:space="preserve"> workforce</w:t>
      </w:r>
      <w:r w:rsidR="008564E4" w:rsidRPr="00E47B87">
        <w:rPr>
          <w:rFonts w:ascii="Open Sans" w:hAnsi="Open Sans" w:cs="Open Sans"/>
        </w:rPr>
        <w:t>.</w:t>
      </w:r>
    </w:p>
    <w:p w14:paraId="2D3AE086" w14:textId="49C4D6BD" w:rsidR="00C95963" w:rsidRPr="00E47B87" w:rsidRDefault="00F14C59" w:rsidP="00F36F3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 xml:space="preserve">Build resilience in your workforce through prevention </w:t>
      </w:r>
      <w:r w:rsidR="00921DF3" w:rsidRPr="00E47B87">
        <w:rPr>
          <w:rFonts w:ascii="Open Sans" w:hAnsi="Open Sans" w:cs="Open Sans"/>
        </w:rPr>
        <w:t>of and response to</w:t>
      </w:r>
      <w:r w:rsidRPr="00E47B87">
        <w:rPr>
          <w:rFonts w:ascii="Open Sans" w:hAnsi="Open Sans" w:cs="Open Sans"/>
        </w:rPr>
        <w:t xml:space="preserve"> secondary traumatic stress and compassion fatigue. </w:t>
      </w:r>
    </w:p>
    <w:p w14:paraId="2DBA4E11" w14:textId="07C1B49F" w:rsidR="00D42BA2" w:rsidRPr="00E47B87" w:rsidRDefault="00D42BA2" w:rsidP="00F36F3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Increase consumer resilience, engagement and involvement</w:t>
      </w:r>
      <w:r w:rsidR="008564E4" w:rsidRPr="00E47B87">
        <w:rPr>
          <w:rFonts w:ascii="Open Sans" w:hAnsi="Open Sans" w:cs="Open Sans"/>
        </w:rPr>
        <w:t>.</w:t>
      </w:r>
    </w:p>
    <w:p w14:paraId="7D808438" w14:textId="035C57C0" w:rsidR="00D42BA2" w:rsidRPr="00E47B87" w:rsidRDefault="00D42BA2" w:rsidP="00F36F3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Create safe environments that avoid re-</w:t>
      </w:r>
      <w:r w:rsidR="00A17E8D" w:rsidRPr="00E47B87">
        <w:rPr>
          <w:rFonts w:ascii="Open Sans" w:hAnsi="Open Sans" w:cs="Open Sans"/>
        </w:rPr>
        <w:t>traumatization</w:t>
      </w:r>
      <w:r w:rsidRPr="00E47B87">
        <w:rPr>
          <w:rFonts w:ascii="Open Sans" w:hAnsi="Open Sans" w:cs="Open Sans"/>
        </w:rPr>
        <w:t xml:space="preserve"> and promote resilience</w:t>
      </w:r>
      <w:r w:rsidR="0050302C">
        <w:rPr>
          <w:rFonts w:ascii="Open Sans" w:hAnsi="Open Sans" w:cs="Open Sans"/>
        </w:rPr>
        <w:t xml:space="preserve"> and equity</w:t>
      </w:r>
      <w:r w:rsidR="008564E4" w:rsidRPr="00E47B87">
        <w:rPr>
          <w:rFonts w:ascii="Open Sans" w:hAnsi="Open Sans" w:cs="Open Sans"/>
        </w:rPr>
        <w:t>.</w:t>
      </w:r>
    </w:p>
    <w:p w14:paraId="28BCF08D" w14:textId="3B7955D9" w:rsidR="003D2B4C" w:rsidRPr="00E47B87" w:rsidRDefault="00A17E8D" w:rsidP="00F36F3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 xml:space="preserve">Organize, collect, analyze and utilize data to sustain </w:t>
      </w:r>
      <w:r w:rsidR="002F15EC" w:rsidRPr="00E47B87">
        <w:rPr>
          <w:rFonts w:ascii="Open Sans" w:hAnsi="Open Sans" w:cs="Open Sans"/>
        </w:rPr>
        <w:t xml:space="preserve">quality </w:t>
      </w:r>
      <w:r w:rsidRPr="00E47B87">
        <w:rPr>
          <w:rFonts w:ascii="Open Sans" w:hAnsi="Open Sans" w:cs="Open Sans"/>
        </w:rPr>
        <w:t>improvement</w:t>
      </w:r>
      <w:r w:rsidR="00243B76" w:rsidRPr="00E47B87">
        <w:rPr>
          <w:rFonts w:ascii="Open Sans" w:hAnsi="Open Sans" w:cs="Open Sans"/>
        </w:rPr>
        <w:t>.</w:t>
      </w:r>
    </w:p>
    <w:p w14:paraId="5B174839" w14:textId="6B84BBDE" w:rsidR="00963AD0" w:rsidRPr="00E47B87" w:rsidRDefault="00963AD0" w:rsidP="00F36F3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And more</w:t>
      </w:r>
      <w:r w:rsidR="00243B76" w:rsidRPr="00E47B87">
        <w:rPr>
          <w:rFonts w:ascii="Open Sans" w:hAnsi="Open Sans" w:cs="Open Sans"/>
        </w:rPr>
        <w:t xml:space="preserve"> …</w:t>
      </w:r>
    </w:p>
    <w:p w14:paraId="3B56A0D1" w14:textId="77777777" w:rsidR="00A00EDD" w:rsidRPr="00E47B87" w:rsidRDefault="00A00EDD" w:rsidP="00A00EDD">
      <w:pPr>
        <w:pStyle w:val="ListParagraph"/>
        <w:spacing w:after="0" w:line="240" w:lineRule="auto"/>
        <w:contextualSpacing w:val="0"/>
        <w:rPr>
          <w:rFonts w:ascii="Open Sans" w:hAnsi="Open Sans" w:cs="Open Sans"/>
        </w:rPr>
      </w:pPr>
    </w:p>
    <w:p w14:paraId="0D9E1627" w14:textId="77777777" w:rsidR="00F14C59" w:rsidRPr="00E47B87" w:rsidRDefault="00F14C59" w:rsidP="00F14C59">
      <w:pPr>
        <w:pStyle w:val="Heading3"/>
        <w:rPr>
          <w:rFonts w:ascii="Open Sans" w:hAnsi="Open Sans" w:cs="Open Sans" w:hint="eastAsia"/>
          <w:b/>
        </w:rPr>
      </w:pPr>
      <w:r w:rsidRPr="00E47B87">
        <w:rPr>
          <w:rFonts w:ascii="Open Sans" w:hAnsi="Open Sans" w:cs="Open Sans"/>
          <w:b/>
        </w:rPr>
        <w:t>Benefits of Participation</w:t>
      </w:r>
    </w:p>
    <w:p w14:paraId="7572DB1F" w14:textId="2E2D1E8C" w:rsidR="004E082E" w:rsidRDefault="00F14C59" w:rsidP="009446FE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9446FE">
        <w:rPr>
          <w:rFonts w:ascii="Open Sans" w:hAnsi="Open Sans" w:cs="Open Sans"/>
        </w:rPr>
        <w:t>A</w:t>
      </w:r>
      <w:r w:rsidR="009446FE">
        <w:rPr>
          <w:rFonts w:ascii="Open Sans" w:hAnsi="Open Sans" w:cs="Open Sans"/>
        </w:rPr>
        <w:t xml:space="preserve"> virtual</w:t>
      </w:r>
      <w:r w:rsidRPr="009446FE">
        <w:rPr>
          <w:rFonts w:ascii="Open Sans" w:hAnsi="Open Sans" w:cs="Open Sans"/>
        </w:rPr>
        <w:t xml:space="preserve"> </w:t>
      </w:r>
      <w:r w:rsidR="00733436">
        <w:rPr>
          <w:rFonts w:ascii="Open Sans" w:hAnsi="Open Sans" w:cs="Open Sans"/>
        </w:rPr>
        <w:t>training on the impact and prevalence of trauma</w:t>
      </w:r>
      <w:r w:rsidR="00AF5441">
        <w:rPr>
          <w:rFonts w:ascii="Open Sans" w:hAnsi="Open Sans" w:cs="Open Sans"/>
        </w:rPr>
        <w:t xml:space="preserve"> and an introduction to trauma-informed, resilience-oriented care for</w:t>
      </w:r>
      <w:r w:rsidR="00D320F1">
        <w:rPr>
          <w:rFonts w:ascii="Open Sans" w:hAnsi="Open Sans" w:cs="Open Sans"/>
        </w:rPr>
        <w:t xml:space="preserve"> the</w:t>
      </w:r>
      <w:r w:rsidR="00AF5441">
        <w:rPr>
          <w:rFonts w:ascii="Open Sans" w:hAnsi="Open Sans" w:cs="Open Sans"/>
        </w:rPr>
        <w:t xml:space="preserve"> </w:t>
      </w:r>
      <w:r w:rsidR="00D320F1">
        <w:rPr>
          <w:rFonts w:ascii="Open Sans" w:hAnsi="Open Sans" w:cs="Open Sans"/>
        </w:rPr>
        <w:t>O</w:t>
      </w:r>
      <w:r w:rsidR="00231D3A">
        <w:rPr>
          <w:rFonts w:ascii="Open Sans" w:hAnsi="Open Sans" w:cs="Open Sans"/>
        </w:rPr>
        <w:t xml:space="preserve">rganizational </w:t>
      </w:r>
      <w:r w:rsidR="00D320F1">
        <w:rPr>
          <w:rFonts w:ascii="Open Sans" w:hAnsi="Open Sans" w:cs="Open Sans"/>
        </w:rPr>
        <w:t>L</w:t>
      </w:r>
      <w:r w:rsidR="00231D3A">
        <w:rPr>
          <w:rFonts w:ascii="Open Sans" w:hAnsi="Open Sans" w:cs="Open Sans"/>
        </w:rPr>
        <w:t xml:space="preserve">eadership </w:t>
      </w:r>
      <w:r w:rsidR="00D320F1">
        <w:rPr>
          <w:rFonts w:ascii="Open Sans" w:hAnsi="Open Sans" w:cs="Open Sans"/>
        </w:rPr>
        <w:t>T</w:t>
      </w:r>
      <w:r w:rsidR="00231D3A">
        <w:rPr>
          <w:rFonts w:ascii="Open Sans" w:hAnsi="Open Sans" w:cs="Open Sans"/>
        </w:rPr>
        <w:t xml:space="preserve">eam and Core Implementation Team </w:t>
      </w:r>
      <w:r w:rsidR="004E082E">
        <w:rPr>
          <w:rFonts w:ascii="Open Sans" w:hAnsi="Open Sans" w:cs="Open Sans"/>
        </w:rPr>
        <w:t>– April 12-13, 2021 (</w:t>
      </w:r>
      <w:r w:rsidR="00D320F1">
        <w:rPr>
          <w:rFonts w:ascii="Open Sans" w:hAnsi="Open Sans" w:cs="Open Sans"/>
        </w:rPr>
        <w:t>four</w:t>
      </w:r>
      <w:r w:rsidR="004E082E">
        <w:rPr>
          <w:rFonts w:ascii="Open Sans" w:hAnsi="Open Sans" w:cs="Open Sans"/>
        </w:rPr>
        <w:t xml:space="preserve"> hours per day)</w:t>
      </w:r>
    </w:p>
    <w:p w14:paraId="04C486CD" w14:textId="6C0992E4" w:rsidR="00F14C59" w:rsidRPr="009446FE" w:rsidRDefault="004E082E" w:rsidP="009446FE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 virtual </w:t>
      </w:r>
      <w:r w:rsidR="00F14C59" w:rsidRPr="009446FE">
        <w:rPr>
          <w:rFonts w:ascii="Open Sans" w:hAnsi="Open Sans" w:cs="Open Sans"/>
        </w:rPr>
        <w:t xml:space="preserve">Kickoff Meeting </w:t>
      </w:r>
      <w:r w:rsidR="00EA661C">
        <w:rPr>
          <w:rFonts w:ascii="Open Sans" w:hAnsi="Open Sans" w:cs="Open Sans"/>
        </w:rPr>
        <w:t>–</w:t>
      </w:r>
      <w:r w:rsidR="00F14C59" w:rsidRPr="009446FE">
        <w:rPr>
          <w:rFonts w:ascii="Open Sans" w:hAnsi="Open Sans" w:cs="Open Sans"/>
        </w:rPr>
        <w:t xml:space="preserve"> </w:t>
      </w:r>
      <w:r w:rsidR="00E54752" w:rsidRPr="009446FE">
        <w:rPr>
          <w:rFonts w:ascii="Open Sans" w:hAnsi="Open Sans" w:cs="Open Sans"/>
        </w:rPr>
        <w:t xml:space="preserve">April </w:t>
      </w:r>
      <w:r>
        <w:rPr>
          <w:rFonts w:ascii="Open Sans" w:hAnsi="Open Sans" w:cs="Open Sans"/>
        </w:rPr>
        <w:t>14-15</w:t>
      </w:r>
      <w:r w:rsidR="00AC4436">
        <w:rPr>
          <w:rFonts w:ascii="Open Sans" w:hAnsi="Open Sans" w:cs="Open Sans"/>
        </w:rPr>
        <w:t>, 2021 (</w:t>
      </w:r>
      <w:r w:rsidR="00D320F1">
        <w:rPr>
          <w:rFonts w:ascii="Open Sans" w:hAnsi="Open Sans" w:cs="Open Sans"/>
        </w:rPr>
        <w:t>four</w:t>
      </w:r>
      <w:r w:rsidR="00AC4436">
        <w:rPr>
          <w:rFonts w:ascii="Open Sans" w:hAnsi="Open Sans" w:cs="Open Sans"/>
        </w:rPr>
        <w:t xml:space="preserve"> hours per day)</w:t>
      </w:r>
    </w:p>
    <w:p w14:paraId="02741588" w14:textId="4523F9CA" w:rsidR="00F14C59" w:rsidRPr="009446FE" w:rsidRDefault="00AC4436" w:rsidP="009446FE">
      <w:pPr>
        <w:pStyle w:val="ListParagraph"/>
        <w:numPr>
          <w:ilvl w:val="0"/>
          <w:numId w:val="28"/>
        </w:numPr>
        <w:tabs>
          <w:tab w:val="left" w:pos="36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A virtual Mid</w:t>
      </w:r>
      <w:r w:rsidR="00EA661C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 xml:space="preserve">year Meeting </w:t>
      </w:r>
      <w:r w:rsidR="00F44089">
        <w:rPr>
          <w:rFonts w:ascii="Open Sans" w:hAnsi="Open Sans" w:cs="Open Sans"/>
        </w:rPr>
        <w:t>–</w:t>
      </w:r>
      <w:r w:rsidR="00C10B14">
        <w:rPr>
          <w:rFonts w:ascii="Open Sans" w:hAnsi="Open Sans" w:cs="Open Sans"/>
        </w:rPr>
        <w:t xml:space="preserve"> </w:t>
      </w:r>
      <w:r w:rsidR="00F44089">
        <w:rPr>
          <w:rFonts w:ascii="Open Sans" w:hAnsi="Open Sans" w:cs="Open Sans"/>
        </w:rPr>
        <w:t>October 2021 (date to be determined)</w:t>
      </w:r>
    </w:p>
    <w:p w14:paraId="3A6AB894" w14:textId="357FEAA7" w:rsidR="00F14C59" w:rsidRPr="009446FE" w:rsidRDefault="00F14C59" w:rsidP="009446FE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9446FE">
        <w:rPr>
          <w:rFonts w:ascii="Open Sans" w:hAnsi="Open Sans" w:cs="Open Sans"/>
        </w:rPr>
        <w:t>A</w:t>
      </w:r>
      <w:r w:rsidR="00C10B14">
        <w:rPr>
          <w:rFonts w:ascii="Open Sans" w:hAnsi="Open Sans" w:cs="Open Sans"/>
        </w:rPr>
        <w:t xml:space="preserve"> virtual </w:t>
      </w:r>
      <w:r w:rsidRPr="009446FE">
        <w:rPr>
          <w:rFonts w:ascii="Open Sans" w:hAnsi="Open Sans" w:cs="Open Sans"/>
        </w:rPr>
        <w:t xml:space="preserve">Summit </w:t>
      </w:r>
      <w:r w:rsidR="00C10B14">
        <w:rPr>
          <w:rFonts w:ascii="Open Sans" w:hAnsi="Open Sans" w:cs="Open Sans"/>
        </w:rPr>
        <w:t>Meeting – April 2022 (date to be determined)</w:t>
      </w:r>
    </w:p>
    <w:p w14:paraId="2B37EC1F" w14:textId="17696198" w:rsidR="00F14C59" w:rsidRPr="009446FE" w:rsidRDefault="00F14C59" w:rsidP="009446FE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9446FE">
        <w:rPr>
          <w:rFonts w:ascii="Open Sans" w:hAnsi="Open Sans" w:cs="Open Sans"/>
        </w:rPr>
        <w:t>Virtual consultation and technical assistance from a team of national experts</w:t>
      </w:r>
      <w:r w:rsidR="00B64335" w:rsidRPr="009446FE">
        <w:rPr>
          <w:rFonts w:ascii="Open Sans" w:hAnsi="Open Sans" w:cs="Open Sans"/>
        </w:rPr>
        <w:t xml:space="preserve">, including </w:t>
      </w:r>
      <w:r w:rsidR="00894BDC" w:rsidRPr="009446FE">
        <w:rPr>
          <w:rFonts w:ascii="Open Sans" w:hAnsi="Open Sans" w:cs="Open Sans"/>
        </w:rPr>
        <w:t>three</w:t>
      </w:r>
      <w:r w:rsidR="00B64335" w:rsidRPr="009446FE">
        <w:rPr>
          <w:rFonts w:ascii="Open Sans" w:hAnsi="Open Sans" w:cs="Open Sans"/>
        </w:rPr>
        <w:t xml:space="preserve"> individual calls, </w:t>
      </w:r>
      <w:r w:rsidR="00894BDC" w:rsidRPr="009446FE">
        <w:rPr>
          <w:rFonts w:ascii="Open Sans" w:hAnsi="Open Sans" w:cs="Open Sans"/>
        </w:rPr>
        <w:t>two</w:t>
      </w:r>
      <w:r w:rsidR="00B64335" w:rsidRPr="009446FE">
        <w:rPr>
          <w:rFonts w:ascii="Open Sans" w:hAnsi="Open Sans" w:cs="Open Sans"/>
        </w:rPr>
        <w:t xml:space="preserve"> cohort calls </w:t>
      </w:r>
      <w:r w:rsidR="00124B48" w:rsidRPr="009446FE">
        <w:rPr>
          <w:rFonts w:ascii="Open Sans" w:hAnsi="Open Sans" w:cs="Open Sans"/>
        </w:rPr>
        <w:t xml:space="preserve">and 10 webinars. </w:t>
      </w:r>
    </w:p>
    <w:p w14:paraId="1B6A3063" w14:textId="65A04624" w:rsidR="00F14C59" w:rsidRPr="009446FE" w:rsidRDefault="00F14C59" w:rsidP="009446FE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9446FE">
        <w:rPr>
          <w:rFonts w:ascii="Open Sans" w:hAnsi="Open Sans" w:cs="Open Sans"/>
        </w:rPr>
        <w:t xml:space="preserve">A thorough self-assessment of your program/organization to guide your </w:t>
      </w:r>
      <w:r w:rsidR="005C2F16" w:rsidRPr="009446FE">
        <w:rPr>
          <w:rFonts w:ascii="Open Sans" w:hAnsi="Open Sans" w:cs="Open Sans"/>
        </w:rPr>
        <w:t xml:space="preserve">action </w:t>
      </w:r>
      <w:r w:rsidRPr="009446FE">
        <w:rPr>
          <w:rFonts w:ascii="Open Sans" w:hAnsi="Open Sans" w:cs="Open Sans"/>
        </w:rPr>
        <w:t>plan.</w:t>
      </w:r>
    </w:p>
    <w:p w14:paraId="53CF189C" w14:textId="77777777" w:rsidR="00F14C59" w:rsidRPr="009446FE" w:rsidRDefault="00F14C59" w:rsidP="009446FE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9446FE">
        <w:rPr>
          <w:rFonts w:ascii="Open Sans" w:hAnsi="Open Sans" w:cs="Open Sans"/>
        </w:rPr>
        <w:t>An array of tools to support implementation of organizational change.</w:t>
      </w:r>
    </w:p>
    <w:p w14:paraId="4AEFFFEC" w14:textId="77777777" w:rsidR="00F14C59" w:rsidRPr="009446FE" w:rsidRDefault="00F14C59" w:rsidP="009446FE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9446FE">
        <w:rPr>
          <w:rFonts w:ascii="Open Sans" w:hAnsi="Open Sans" w:cs="Open Sans"/>
        </w:rPr>
        <w:t xml:space="preserve">Identification of outcomes that include performance indicators and tracking tools. </w:t>
      </w:r>
    </w:p>
    <w:p w14:paraId="7439E61C" w14:textId="46551E41" w:rsidR="00F14C59" w:rsidRPr="009446FE" w:rsidRDefault="00EA661C" w:rsidP="009446FE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A</w:t>
      </w:r>
      <w:r w:rsidR="00F14C59" w:rsidRPr="009446FE">
        <w:rPr>
          <w:rFonts w:ascii="Open Sans" w:hAnsi="Open Sans" w:cs="Open Sans"/>
        </w:rPr>
        <w:t xml:space="preserve"> national </w:t>
      </w:r>
      <w:r w:rsidR="008A6BBA">
        <w:rPr>
          <w:rFonts w:ascii="Open Sans" w:hAnsi="Open Sans" w:cs="Open Sans"/>
        </w:rPr>
        <w:t>online community forum</w:t>
      </w:r>
      <w:r w:rsidR="00F14C59" w:rsidRPr="009446FE">
        <w:rPr>
          <w:rFonts w:ascii="Open Sans" w:hAnsi="Open Sans" w:cs="Open Sans"/>
        </w:rPr>
        <w:t xml:space="preserve"> with our team of trauma experts and alumni Learning Community members with access to resources, </w:t>
      </w:r>
      <w:proofErr w:type="gramStart"/>
      <w:r w:rsidR="00F14C59" w:rsidRPr="009446FE">
        <w:rPr>
          <w:rFonts w:ascii="Open Sans" w:hAnsi="Open Sans" w:cs="Open Sans"/>
        </w:rPr>
        <w:t>tools</w:t>
      </w:r>
      <w:proofErr w:type="gramEnd"/>
      <w:r w:rsidR="00F14C59" w:rsidRPr="009446FE">
        <w:rPr>
          <w:rFonts w:ascii="Open Sans" w:hAnsi="Open Sans" w:cs="Open Sans"/>
        </w:rPr>
        <w:t xml:space="preserve"> and contacts.</w:t>
      </w:r>
    </w:p>
    <w:p w14:paraId="7D36AAAA" w14:textId="52F99BCD" w:rsidR="005C2F16" w:rsidRPr="009446FE" w:rsidRDefault="0D8A182C" w:rsidP="009446FE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9446FE">
        <w:rPr>
          <w:rFonts w:ascii="Open Sans" w:hAnsi="Open Sans" w:cs="Open Sans"/>
        </w:rPr>
        <w:t>Additional options available for an additional cost:</w:t>
      </w:r>
    </w:p>
    <w:p w14:paraId="77DC024B" w14:textId="5263A173" w:rsidR="005C2F16" w:rsidRPr="009446FE" w:rsidRDefault="0D8A182C" w:rsidP="009446FE">
      <w:pPr>
        <w:pStyle w:val="ListParagraph"/>
        <w:numPr>
          <w:ilvl w:val="1"/>
          <w:numId w:val="28"/>
        </w:numPr>
        <w:rPr>
          <w:rFonts w:ascii="Open Sans" w:hAnsi="Open Sans" w:cs="Open Sans"/>
        </w:rPr>
      </w:pPr>
      <w:r w:rsidRPr="009446FE">
        <w:rPr>
          <w:rFonts w:ascii="Open Sans" w:hAnsi="Open Sans" w:cs="Open Sans"/>
        </w:rPr>
        <w:t xml:space="preserve">One-day </w:t>
      </w:r>
      <w:r w:rsidR="00841350">
        <w:rPr>
          <w:rFonts w:ascii="Open Sans" w:hAnsi="Open Sans" w:cs="Open Sans"/>
        </w:rPr>
        <w:t xml:space="preserve">virtual training </w:t>
      </w:r>
      <w:r w:rsidRPr="009446FE">
        <w:rPr>
          <w:rFonts w:ascii="Open Sans" w:hAnsi="Open Sans" w:cs="Open Sans"/>
        </w:rPr>
        <w:t>with expert faculty on focus</w:t>
      </w:r>
      <w:r w:rsidR="00FD6719" w:rsidRPr="009446FE">
        <w:rPr>
          <w:rFonts w:ascii="Open Sans" w:hAnsi="Open Sans" w:cs="Open Sans"/>
        </w:rPr>
        <w:t xml:space="preserve"> </w:t>
      </w:r>
      <w:r w:rsidRPr="009446FE">
        <w:rPr>
          <w:rFonts w:ascii="Open Sans" w:hAnsi="Open Sans" w:cs="Open Sans"/>
        </w:rPr>
        <w:t>area of your choice</w:t>
      </w:r>
      <w:r w:rsidR="00FD6719" w:rsidRPr="009446FE">
        <w:rPr>
          <w:rFonts w:ascii="Open Sans" w:hAnsi="Open Sans" w:cs="Open Sans"/>
        </w:rPr>
        <w:t>.</w:t>
      </w:r>
    </w:p>
    <w:p w14:paraId="210FB7AC" w14:textId="346F2A5E" w:rsidR="00FD6719" w:rsidRPr="00311B25" w:rsidRDefault="00263B85" w:rsidP="00311B25">
      <w:pPr>
        <w:pStyle w:val="ListParagraph"/>
        <w:numPr>
          <w:ilvl w:val="1"/>
          <w:numId w:val="28"/>
        </w:numPr>
        <w:rPr>
          <w:rFonts w:ascii="Open Sans" w:eastAsiaTheme="majorEastAsia" w:hAnsi="Open Sans" w:cs="Open Sans" w:hint="eastAsia"/>
          <w:b/>
          <w:color w:val="243F60" w:themeColor="accent1" w:themeShade="7F"/>
        </w:rPr>
      </w:pPr>
      <w:r>
        <w:rPr>
          <w:rFonts w:ascii="Open Sans" w:hAnsi="Open Sans" w:cs="Open Sans"/>
        </w:rPr>
        <w:t>Four</w:t>
      </w:r>
      <w:r w:rsidR="00725BB0">
        <w:rPr>
          <w:rFonts w:ascii="Open Sans" w:hAnsi="Open Sans" w:cs="Open Sans"/>
        </w:rPr>
        <w:t xml:space="preserve"> </w:t>
      </w:r>
      <w:r w:rsidR="0D8A182C" w:rsidRPr="00311B25">
        <w:rPr>
          <w:rFonts w:ascii="Open Sans" w:hAnsi="Open Sans" w:cs="Open Sans"/>
        </w:rPr>
        <w:t>trauma-informed</w:t>
      </w:r>
      <w:r w:rsidR="00841350" w:rsidRPr="00311B25">
        <w:rPr>
          <w:rFonts w:ascii="Open Sans" w:hAnsi="Open Sans" w:cs="Open Sans"/>
        </w:rPr>
        <w:t>, resilience-oriented</w:t>
      </w:r>
      <w:r w:rsidR="0D8A182C" w:rsidRPr="00311B25">
        <w:rPr>
          <w:rFonts w:ascii="Open Sans" w:hAnsi="Open Sans" w:cs="Open Sans"/>
        </w:rPr>
        <w:t xml:space="preserve"> leadership coaching</w:t>
      </w:r>
      <w:r w:rsidR="00841350" w:rsidRPr="00311B25">
        <w:rPr>
          <w:rFonts w:ascii="Open Sans" w:hAnsi="Open Sans" w:cs="Open Sans"/>
        </w:rPr>
        <w:t xml:space="preserve"> sessions</w:t>
      </w:r>
      <w:r w:rsidR="00FD6719" w:rsidRPr="00311B25">
        <w:rPr>
          <w:rFonts w:ascii="Open Sans" w:hAnsi="Open Sans" w:cs="Open Sans"/>
        </w:rPr>
        <w:t>.</w:t>
      </w:r>
      <w:r w:rsidR="00FD6719" w:rsidRPr="00311B25">
        <w:rPr>
          <w:rFonts w:ascii="Open Sans" w:hAnsi="Open Sans" w:cs="Open Sans"/>
          <w:b/>
        </w:rPr>
        <w:br w:type="page"/>
      </w:r>
    </w:p>
    <w:p w14:paraId="38931872" w14:textId="50E94BD9" w:rsidR="004458C2" w:rsidRPr="00E47B87" w:rsidRDefault="08927B3D" w:rsidP="08927B3D">
      <w:pPr>
        <w:pStyle w:val="Heading3"/>
        <w:rPr>
          <w:rFonts w:ascii="Open Sans" w:hAnsi="Open Sans" w:cs="Open Sans" w:hint="eastAsia"/>
          <w:b/>
        </w:rPr>
      </w:pPr>
      <w:r w:rsidRPr="00E47B87">
        <w:rPr>
          <w:rFonts w:ascii="Open Sans" w:hAnsi="Open Sans" w:cs="Open Sans"/>
          <w:b/>
        </w:rPr>
        <w:lastRenderedPageBreak/>
        <w:t>Financial Information</w:t>
      </w:r>
    </w:p>
    <w:p w14:paraId="39F01555" w14:textId="38DF2F30" w:rsidR="002F605C" w:rsidRPr="00E47B87" w:rsidRDefault="00C6797E" w:rsidP="008E01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E47B87">
        <w:rPr>
          <w:rFonts w:ascii="Open Sans" w:hAnsi="Open Sans" w:cs="Open Sans"/>
          <w:sz w:val="22"/>
          <w:szCs w:val="22"/>
        </w:rPr>
        <w:t xml:space="preserve">The National Council </w:t>
      </w:r>
      <w:r w:rsidR="00CD4562" w:rsidRPr="00E47B87">
        <w:rPr>
          <w:rFonts w:ascii="Open Sans" w:hAnsi="Open Sans" w:cs="Open Sans"/>
          <w:sz w:val="22"/>
          <w:szCs w:val="22"/>
        </w:rPr>
        <w:t xml:space="preserve">will </w:t>
      </w:r>
      <w:r w:rsidR="00BE7E22" w:rsidRPr="00E47B87">
        <w:rPr>
          <w:rFonts w:ascii="Open Sans" w:hAnsi="Open Sans" w:cs="Open Sans"/>
          <w:sz w:val="22"/>
          <w:szCs w:val="22"/>
        </w:rPr>
        <w:t>select</w:t>
      </w:r>
      <w:r w:rsidR="00CD4562" w:rsidRPr="00E47B87">
        <w:rPr>
          <w:rFonts w:ascii="Open Sans" w:hAnsi="Open Sans" w:cs="Open Sans"/>
          <w:sz w:val="22"/>
          <w:szCs w:val="22"/>
        </w:rPr>
        <w:t xml:space="preserve"> participants </w:t>
      </w:r>
      <w:r w:rsidRPr="00E47B87">
        <w:rPr>
          <w:rFonts w:ascii="Open Sans" w:hAnsi="Open Sans" w:cs="Open Sans"/>
          <w:sz w:val="22"/>
          <w:szCs w:val="22"/>
        </w:rPr>
        <w:t xml:space="preserve">through a competitive application process. The cost </w:t>
      </w:r>
      <w:r w:rsidR="003E27DE" w:rsidRPr="00E47B87">
        <w:rPr>
          <w:rFonts w:ascii="Open Sans" w:hAnsi="Open Sans" w:cs="Open Sans"/>
          <w:sz w:val="22"/>
          <w:szCs w:val="22"/>
        </w:rPr>
        <w:t xml:space="preserve">to participate in </w:t>
      </w:r>
      <w:r w:rsidRPr="00E47B87">
        <w:rPr>
          <w:rFonts w:ascii="Open Sans" w:hAnsi="Open Sans" w:cs="Open Sans"/>
          <w:sz w:val="22"/>
          <w:szCs w:val="22"/>
        </w:rPr>
        <w:t xml:space="preserve">the </w:t>
      </w:r>
      <w:r w:rsidR="00857EB8" w:rsidRPr="00E47B87">
        <w:rPr>
          <w:rFonts w:ascii="Open Sans" w:hAnsi="Open Sans" w:cs="Open Sans"/>
          <w:sz w:val="22"/>
          <w:szCs w:val="22"/>
        </w:rPr>
        <w:t>Learning Commu</w:t>
      </w:r>
      <w:r w:rsidRPr="00E47B87">
        <w:rPr>
          <w:rFonts w:ascii="Open Sans" w:hAnsi="Open Sans" w:cs="Open Sans"/>
          <w:sz w:val="22"/>
          <w:szCs w:val="22"/>
        </w:rPr>
        <w:t>nity is:</w:t>
      </w:r>
    </w:p>
    <w:p w14:paraId="325FD6F2" w14:textId="3EFB6602" w:rsidR="00C6797E" w:rsidRPr="00190ACF" w:rsidRDefault="00C6797E" w:rsidP="00190ACF">
      <w:pPr>
        <w:pStyle w:val="ListParagraph"/>
        <w:numPr>
          <w:ilvl w:val="0"/>
          <w:numId w:val="30"/>
        </w:numPr>
        <w:rPr>
          <w:rFonts w:ascii="Open Sans" w:hAnsi="Open Sans" w:cs="Open Sans"/>
        </w:rPr>
      </w:pPr>
      <w:r w:rsidRPr="00190ACF">
        <w:rPr>
          <w:rFonts w:ascii="Open Sans" w:hAnsi="Open Sans" w:cs="Open Sans"/>
        </w:rPr>
        <w:t>$</w:t>
      </w:r>
      <w:r w:rsidR="004F3210">
        <w:rPr>
          <w:rFonts w:ascii="Open Sans" w:hAnsi="Open Sans" w:cs="Open Sans"/>
        </w:rPr>
        <w:t>10,000</w:t>
      </w:r>
      <w:r w:rsidRPr="00190ACF">
        <w:rPr>
          <w:rFonts w:ascii="Open Sans" w:hAnsi="Open Sans" w:cs="Open Sans"/>
        </w:rPr>
        <w:t xml:space="preserve"> for National Council member organizations</w:t>
      </w:r>
      <w:r w:rsidR="00243B76" w:rsidRPr="00190ACF">
        <w:rPr>
          <w:rFonts w:ascii="Open Sans" w:hAnsi="Open Sans" w:cs="Open Sans"/>
        </w:rPr>
        <w:t>.</w:t>
      </w:r>
      <w:r w:rsidRPr="00190ACF">
        <w:rPr>
          <w:rFonts w:ascii="Open Sans" w:hAnsi="Open Sans" w:cs="Open Sans"/>
        </w:rPr>
        <w:t xml:space="preserve"> </w:t>
      </w:r>
    </w:p>
    <w:p w14:paraId="3CD76071" w14:textId="0C4C78AF" w:rsidR="00C6797E" w:rsidRPr="00190ACF" w:rsidRDefault="00C6797E" w:rsidP="00190ACF">
      <w:pPr>
        <w:pStyle w:val="ListParagraph"/>
        <w:numPr>
          <w:ilvl w:val="0"/>
          <w:numId w:val="30"/>
        </w:numPr>
        <w:rPr>
          <w:rFonts w:ascii="Open Sans" w:hAnsi="Open Sans" w:cs="Open Sans"/>
        </w:rPr>
      </w:pPr>
      <w:r w:rsidRPr="00190ACF">
        <w:rPr>
          <w:rFonts w:ascii="Open Sans" w:hAnsi="Open Sans" w:cs="Open Sans"/>
        </w:rPr>
        <w:t>$1</w:t>
      </w:r>
      <w:r w:rsidR="004F3210">
        <w:rPr>
          <w:rFonts w:ascii="Open Sans" w:hAnsi="Open Sans" w:cs="Open Sans"/>
        </w:rPr>
        <w:t>5</w:t>
      </w:r>
      <w:r w:rsidRPr="00190ACF">
        <w:rPr>
          <w:rFonts w:ascii="Open Sans" w:hAnsi="Open Sans" w:cs="Open Sans"/>
        </w:rPr>
        <w:t>,000 for non</w:t>
      </w:r>
      <w:r w:rsidR="004865A2" w:rsidRPr="00190ACF">
        <w:rPr>
          <w:rFonts w:ascii="Open Sans" w:hAnsi="Open Sans" w:cs="Open Sans"/>
        </w:rPr>
        <w:t>-</w:t>
      </w:r>
      <w:r w:rsidRPr="00190ACF">
        <w:rPr>
          <w:rFonts w:ascii="Open Sans" w:hAnsi="Open Sans" w:cs="Open Sans"/>
        </w:rPr>
        <w:t>member organizations</w:t>
      </w:r>
      <w:r w:rsidR="00243B76" w:rsidRPr="00190ACF">
        <w:rPr>
          <w:rFonts w:ascii="Open Sans" w:hAnsi="Open Sans" w:cs="Open Sans"/>
        </w:rPr>
        <w:t>.</w:t>
      </w:r>
    </w:p>
    <w:p w14:paraId="4FC9B391" w14:textId="1EBF665D" w:rsidR="004458C2" w:rsidRPr="00190ACF" w:rsidRDefault="0D8A182C" w:rsidP="00190ACF">
      <w:pPr>
        <w:pStyle w:val="ListParagraph"/>
        <w:numPr>
          <w:ilvl w:val="0"/>
          <w:numId w:val="30"/>
        </w:numPr>
        <w:rPr>
          <w:rFonts w:ascii="Open Sans" w:hAnsi="Open Sans" w:cs="Open Sans"/>
        </w:rPr>
      </w:pPr>
      <w:r w:rsidRPr="00190ACF">
        <w:rPr>
          <w:rFonts w:ascii="Open Sans" w:hAnsi="Open Sans" w:cs="Open Sans"/>
        </w:rPr>
        <w:t>$4,500 for</w:t>
      </w:r>
      <w:r w:rsidR="009D2B15" w:rsidRPr="00190ACF">
        <w:rPr>
          <w:rFonts w:ascii="Open Sans" w:hAnsi="Open Sans" w:cs="Open Sans"/>
        </w:rPr>
        <w:t xml:space="preserve"> </w:t>
      </w:r>
      <w:r w:rsidR="00EA661C">
        <w:rPr>
          <w:rFonts w:ascii="Open Sans" w:hAnsi="Open Sans" w:cs="Open Sans"/>
        </w:rPr>
        <w:t xml:space="preserve">a </w:t>
      </w:r>
      <w:r w:rsidR="009D2B15" w:rsidRPr="00190ACF">
        <w:rPr>
          <w:rFonts w:ascii="Open Sans" w:hAnsi="Open Sans" w:cs="Open Sans"/>
        </w:rPr>
        <w:t>virtual</w:t>
      </w:r>
      <w:r w:rsidRPr="00190ACF">
        <w:rPr>
          <w:rFonts w:ascii="Open Sans" w:hAnsi="Open Sans" w:cs="Open Sans"/>
        </w:rPr>
        <w:t xml:space="preserve"> one-day </w:t>
      </w:r>
      <w:r w:rsidR="001C577C" w:rsidRPr="00190ACF">
        <w:rPr>
          <w:rFonts w:ascii="Open Sans" w:hAnsi="Open Sans" w:cs="Open Sans"/>
        </w:rPr>
        <w:t xml:space="preserve">training or </w:t>
      </w:r>
      <w:r w:rsidRPr="00190ACF">
        <w:rPr>
          <w:rFonts w:ascii="Open Sans" w:hAnsi="Open Sans" w:cs="Open Sans"/>
        </w:rPr>
        <w:t>site visit (optional)</w:t>
      </w:r>
      <w:r w:rsidR="00FD6719" w:rsidRPr="00190ACF">
        <w:rPr>
          <w:rFonts w:ascii="Open Sans" w:hAnsi="Open Sans" w:cs="Open Sans"/>
        </w:rPr>
        <w:t>.</w:t>
      </w:r>
    </w:p>
    <w:p w14:paraId="36145CD3" w14:textId="6084B101" w:rsidR="0D8A182C" w:rsidRPr="00190ACF" w:rsidRDefault="005519EA" w:rsidP="00190ACF">
      <w:pPr>
        <w:pStyle w:val="ListParagraph"/>
        <w:numPr>
          <w:ilvl w:val="0"/>
          <w:numId w:val="30"/>
        </w:numPr>
        <w:rPr>
          <w:rFonts w:ascii="Open Sans" w:hAnsi="Open Sans" w:cs="Open Sans"/>
        </w:rPr>
      </w:pPr>
      <w:r w:rsidRPr="00190ACF">
        <w:rPr>
          <w:rFonts w:ascii="Open Sans" w:hAnsi="Open Sans" w:cs="Open Sans"/>
        </w:rPr>
        <w:t>$</w:t>
      </w:r>
      <w:r w:rsidR="00190ACF" w:rsidRPr="00190ACF">
        <w:rPr>
          <w:rFonts w:ascii="Open Sans" w:hAnsi="Open Sans" w:cs="Open Sans"/>
        </w:rPr>
        <w:t>1,800</w:t>
      </w:r>
      <w:r w:rsidRPr="00190ACF">
        <w:rPr>
          <w:rFonts w:ascii="Open Sans" w:hAnsi="Open Sans" w:cs="Open Sans"/>
        </w:rPr>
        <w:t xml:space="preserve"> for </w:t>
      </w:r>
      <w:r w:rsidR="00FD6719" w:rsidRPr="00190ACF">
        <w:rPr>
          <w:rFonts w:ascii="Open Sans" w:hAnsi="Open Sans" w:cs="Open Sans"/>
        </w:rPr>
        <w:t xml:space="preserve">four </w:t>
      </w:r>
      <w:r w:rsidR="00EA661C">
        <w:rPr>
          <w:rFonts w:ascii="Open Sans" w:hAnsi="Open Sans" w:cs="Open Sans"/>
        </w:rPr>
        <w:t>t</w:t>
      </w:r>
      <w:r w:rsidRPr="00190ACF">
        <w:rPr>
          <w:rFonts w:ascii="Open Sans" w:hAnsi="Open Sans" w:cs="Open Sans"/>
        </w:rPr>
        <w:t>rauma-</w:t>
      </w:r>
      <w:r w:rsidR="00EA661C">
        <w:rPr>
          <w:rFonts w:ascii="Open Sans" w:hAnsi="Open Sans" w:cs="Open Sans"/>
        </w:rPr>
        <w:t>i</w:t>
      </w:r>
      <w:r w:rsidRPr="00190ACF">
        <w:rPr>
          <w:rFonts w:ascii="Open Sans" w:hAnsi="Open Sans" w:cs="Open Sans"/>
        </w:rPr>
        <w:t xml:space="preserve">nformed </w:t>
      </w:r>
      <w:r w:rsidR="00EA661C">
        <w:rPr>
          <w:rFonts w:ascii="Open Sans" w:hAnsi="Open Sans" w:cs="Open Sans"/>
        </w:rPr>
        <w:t>l</w:t>
      </w:r>
      <w:r w:rsidRPr="00190ACF">
        <w:rPr>
          <w:rFonts w:ascii="Open Sans" w:hAnsi="Open Sans" w:cs="Open Sans"/>
        </w:rPr>
        <w:t>eadership coaching calls (optional)</w:t>
      </w:r>
      <w:r w:rsidR="00FD6719" w:rsidRPr="00190ACF">
        <w:rPr>
          <w:rFonts w:ascii="Open Sans" w:hAnsi="Open Sans" w:cs="Open Sans"/>
        </w:rPr>
        <w:t>.</w:t>
      </w:r>
    </w:p>
    <w:p w14:paraId="0482573F" w14:textId="77777777" w:rsidR="004458C2" w:rsidRPr="00E47B87" w:rsidRDefault="004458C2" w:rsidP="004458C2">
      <w:pPr>
        <w:rPr>
          <w:rFonts w:ascii="Open Sans" w:hAnsi="Open Sans" w:cs="Open Sans" w:hint="eastAsia"/>
          <w:sz w:val="22"/>
          <w:szCs w:val="22"/>
        </w:rPr>
      </w:pPr>
    </w:p>
    <w:p w14:paraId="72866C6E" w14:textId="22B1B851" w:rsidR="00C6797E" w:rsidRPr="00E47B87" w:rsidRDefault="00C6797E" w:rsidP="004458C2">
      <w:pPr>
        <w:pStyle w:val="Heading3"/>
        <w:rPr>
          <w:rFonts w:ascii="Open Sans" w:hAnsi="Open Sans" w:cs="Open Sans" w:hint="eastAsia"/>
          <w:b/>
        </w:rPr>
      </w:pPr>
      <w:r w:rsidRPr="00E47B87">
        <w:rPr>
          <w:rFonts w:ascii="Open Sans" w:hAnsi="Open Sans" w:cs="Open Sans"/>
          <w:b/>
        </w:rPr>
        <w:t>Criteria for Selection</w:t>
      </w:r>
    </w:p>
    <w:p w14:paraId="29FA9CF7" w14:textId="0C67001F" w:rsidR="00C6797E" w:rsidRPr="00E47B87" w:rsidRDefault="00BE7E22" w:rsidP="00C6797E">
      <w:pPr>
        <w:rPr>
          <w:rFonts w:ascii="Open Sans" w:hAnsi="Open Sans" w:cs="Open Sans" w:hint="eastAsia"/>
          <w:sz w:val="22"/>
          <w:szCs w:val="22"/>
        </w:rPr>
      </w:pPr>
      <w:r w:rsidRPr="00E47B87">
        <w:rPr>
          <w:rFonts w:ascii="Open Sans" w:hAnsi="Open Sans" w:cs="Open Sans"/>
          <w:sz w:val="22"/>
          <w:szCs w:val="22"/>
        </w:rPr>
        <w:t>In addition to completing</w:t>
      </w:r>
      <w:r w:rsidR="00C6797E" w:rsidRPr="00E47B87">
        <w:rPr>
          <w:rFonts w:ascii="Open Sans" w:hAnsi="Open Sans" w:cs="Open Sans"/>
          <w:sz w:val="22"/>
          <w:szCs w:val="22"/>
        </w:rPr>
        <w:t xml:space="preserve"> the application and </w:t>
      </w:r>
      <w:r w:rsidRPr="00E47B87">
        <w:rPr>
          <w:rFonts w:ascii="Open Sans" w:hAnsi="Open Sans" w:cs="Open Sans"/>
          <w:sz w:val="22"/>
          <w:szCs w:val="22"/>
        </w:rPr>
        <w:t xml:space="preserve">providing </w:t>
      </w:r>
      <w:r w:rsidR="00C6797E" w:rsidRPr="00E47B87">
        <w:rPr>
          <w:rFonts w:ascii="Open Sans" w:hAnsi="Open Sans" w:cs="Open Sans"/>
          <w:sz w:val="22"/>
          <w:szCs w:val="22"/>
        </w:rPr>
        <w:t>support materials</w:t>
      </w:r>
      <w:r w:rsidRPr="00E47B87">
        <w:rPr>
          <w:rFonts w:ascii="Open Sans" w:hAnsi="Open Sans" w:cs="Open Sans"/>
          <w:sz w:val="22"/>
          <w:szCs w:val="22"/>
        </w:rPr>
        <w:t>, applicants need to meet the following</w:t>
      </w:r>
      <w:r w:rsidR="00C6797E" w:rsidRPr="00E47B87">
        <w:rPr>
          <w:rFonts w:ascii="Open Sans" w:hAnsi="Open Sans" w:cs="Open Sans"/>
          <w:sz w:val="22"/>
          <w:szCs w:val="22"/>
        </w:rPr>
        <w:t xml:space="preserve"> criteria:</w:t>
      </w:r>
    </w:p>
    <w:p w14:paraId="2A9D5C58" w14:textId="47FA2D35" w:rsidR="000E7278" w:rsidRPr="00E47B87" w:rsidRDefault="00BE7E22" w:rsidP="00C6797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Demonstrate</w:t>
      </w:r>
      <w:r w:rsidR="000E7278" w:rsidRPr="00E47B87">
        <w:rPr>
          <w:rFonts w:ascii="Open Sans" w:hAnsi="Open Sans" w:cs="Open Sans"/>
        </w:rPr>
        <w:t xml:space="preserve"> commitment to measuring and recording outcomes</w:t>
      </w:r>
      <w:r w:rsidR="0034294A" w:rsidRPr="00E47B87">
        <w:rPr>
          <w:rFonts w:ascii="Open Sans" w:hAnsi="Open Sans" w:cs="Open Sans"/>
        </w:rPr>
        <w:t>.</w:t>
      </w:r>
    </w:p>
    <w:p w14:paraId="382645C8" w14:textId="6CDA25E5" w:rsidR="00267FD1" w:rsidRPr="00E47B87" w:rsidRDefault="00BE7E22" w:rsidP="00267FD1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Able to access</w:t>
      </w:r>
      <w:r w:rsidR="000E7278" w:rsidRPr="00E47B87">
        <w:rPr>
          <w:rFonts w:ascii="Open Sans" w:hAnsi="Open Sans" w:cs="Open Sans"/>
        </w:rPr>
        <w:t xml:space="preserve"> web</w:t>
      </w:r>
      <w:r w:rsidRPr="00E47B87">
        <w:rPr>
          <w:rFonts w:ascii="Open Sans" w:hAnsi="Open Sans" w:cs="Open Sans"/>
        </w:rPr>
        <w:t>-</w:t>
      </w:r>
      <w:r w:rsidR="000E7278" w:rsidRPr="00E47B87">
        <w:rPr>
          <w:rFonts w:ascii="Open Sans" w:hAnsi="Open Sans" w:cs="Open Sans"/>
        </w:rPr>
        <w:t>based meeting serv</w:t>
      </w:r>
      <w:r w:rsidR="00A17E8D" w:rsidRPr="00E47B87">
        <w:rPr>
          <w:rFonts w:ascii="Open Sans" w:hAnsi="Open Sans" w:cs="Open Sans"/>
        </w:rPr>
        <w:t xml:space="preserve">ices via </w:t>
      </w:r>
      <w:r w:rsidR="005519EA" w:rsidRPr="00E47B87">
        <w:rPr>
          <w:rFonts w:ascii="Open Sans" w:hAnsi="Open Sans" w:cs="Open Sans"/>
        </w:rPr>
        <w:t>Zoom</w:t>
      </w:r>
      <w:r w:rsidR="00BB48DA" w:rsidRPr="00E47B87">
        <w:rPr>
          <w:rFonts w:ascii="Open Sans" w:hAnsi="Open Sans" w:cs="Open Sans"/>
        </w:rPr>
        <w:t>.</w:t>
      </w:r>
      <w:r w:rsidR="00C6797E" w:rsidRPr="00E47B87">
        <w:rPr>
          <w:rFonts w:ascii="Open Sans" w:hAnsi="Open Sans" w:cs="Open Sans"/>
        </w:rPr>
        <w:t xml:space="preserve"> </w:t>
      </w:r>
    </w:p>
    <w:p w14:paraId="1BCCF14A" w14:textId="462060B9" w:rsidR="00C6797E" w:rsidRPr="00E47B87" w:rsidRDefault="00267FD1" w:rsidP="00267FD1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Serve culturally diverse populations.</w:t>
      </w:r>
    </w:p>
    <w:p w14:paraId="0DE502C5" w14:textId="77777777" w:rsidR="000E7278" w:rsidRPr="00E47B87" w:rsidRDefault="000E7278" w:rsidP="00C6797E">
      <w:pPr>
        <w:rPr>
          <w:rFonts w:ascii="Open Sans" w:hAnsi="Open Sans" w:cs="Open Sans" w:hint="eastAsia"/>
          <w:sz w:val="22"/>
          <w:szCs w:val="22"/>
        </w:rPr>
      </w:pPr>
    </w:p>
    <w:p w14:paraId="57A188CA" w14:textId="77777777" w:rsidR="004458C2" w:rsidRPr="00E47B87" w:rsidRDefault="004458C2" w:rsidP="00842AC6">
      <w:pPr>
        <w:pStyle w:val="Heading3"/>
        <w:rPr>
          <w:rFonts w:ascii="Open Sans" w:hAnsi="Open Sans" w:cs="Open Sans" w:hint="eastAsia"/>
          <w:b/>
        </w:rPr>
      </w:pPr>
      <w:r w:rsidRPr="00E47B87">
        <w:rPr>
          <w:rFonts w:ascii="Open Sans" w:hAnsi="Open Sans" w:cs="Open Sans"/>
          <w:b/>
        </w:rPr>
        <w:t>Organizational Commitments</w:t>
      </w:r>
    </w:p>
    <w:p w14:paraId="205173FC" w14:textId="487EF977" w:rsidR="00C6797E" w:rsidRPr="00E47B87" w:rsidRDefault="00BB48DA" w:rsidP="00FB0DAC">
      <w:pPr>
        <w:rPr>
          <w:rFonts w:ascii="Open Sans" w:hAnsi="Open Sans" w:cs="Open Sans" w:hint="eastAsia"/>
          <w:sz w:val="22"/>
          <w:szCs w:val="22"/>
        </w:rPr>
      </w:pPr>
      <w:r w:rsidRPr="00E47B87">
        <w:rPr>
          <w:rFonts w:ascii="Open Sans" w:hAnsi="Open Sans" w:cs="Open Sans"/>
          <w:sz w:val="22"/>
          <w:szCs w:val="22"/>
        </w:rPr>
        <w:t>T</w:t>
      </w:r>
      <w:r w:rsidR="00C6797E" w:rsidRPr="00E47B87">
        <w:rPr>
          <w:rFonts w:ascii="Open Sans" w:hAnsi="Open Sans" w:cs="Open Sans"/>
          <w:sz w:val="22"/>
          <w:szCs w:val="22"/>
        </w:rPr>
        <w:t xml:space="preserve">he </w:t>
      </w:r>
      <w:r w:rsidR="005B5DEE" w:rsidRPr="00E47B87">
        <w:rPr>
          <w:rFonts w:ascii="Open Sans" w:hAnsi="Open Sans" w:cs="Open Sans"/>
          <w:b/>
          <w:sz w:val="22"/>
          <w:szCs w:val="22"/>
        </w:rPr>
        <w:t xml:space="preserve">Executive Leadership </w:t>
      </w:r>
      <w:r w:rsidR="00C6797E" w:rsidRPr="00E47B87">
        <w:rPr>
          <w:rFonts w:ascii="Open Sans" w:hAnsi="Open Sans" w:cs="Open Sans"/>
          <w:sz w:val="22"/>
          <w:szCs w:val="22"/>
        </w:rPr>
        <w:t xml:space="preserve">of each organization </w:t>
      </w:r>
      <w:r w:rsidR="000E7278" w:rsidRPr="00E47B87">
        <w:rPr>
          <w:rFonts w:ascii="Open Sans" w:hAnsi="Open Sans" w:cs="Open Sans"/>
          <w:sz w:val="22"/>
          <w:szCs w:val="22"/>
        </w:rPr>
        <w:t>must</w:t>
      </w:r>
      <w:r w:rsidR="00C6797E" w:rsidRPr="00E47B87">
        <w:rPr>
          <w:rFonts w:ascii="Open Sans" w:hAnsi="Open Sans" w:cs="Open Sans"/>
          <w:sz w:val="22"/>
          <w:szCs w:val="22"/>
        </w:rPr>
        <w:t xml:space="preserve"> agree to</w:t>
      </w:r>
      <w:r w:rsidR="000E7278" w:rsidRPr="00E47B87">
        <w:rPr>
          <w:rFonts w:ascii="Open Sans" w:hAnsi="Open Sans" w:cs="Open Sans"/>
          <w:sz w:val="22"/>
          <w:szCs w:val="22"/>
        </w:rPr>
        <w:t>:</w:t>
      </w:r>
    </w:p>
    <w:p w14:paraId="1D32A651" w14:textId="74B28CD4" w:rsidR="00CA68E5" w:rsidRPr="00E47B87" w:rsidRDefault="00CA68E5" w:rsidP="00FB0DAC">
      <w:pPr>
        <w:pStyle w:val="Default"/>
        <w:numPr>
          <w:ilvl w:val="0"/>
          <w:numId w:val="21"/>
        </w:numPr>
        <w:rPr>
          <w:rFonts w:ascii="Open Sans" w:hAnsi="Open Sans" w:cs="Open Sans"/>
          <w:color w:val="auto"/>
          <w:sz w:val="22"/>
          <w:szCs w:val="22"/>
        </w:rPr>
      </w:pPr>
      <w:bookmarkStart w:id="1" w:name="_Hlk20909070"/>
      <w:r w:rsidRPr="00E47B87">
        <w:rPr>
          <w:rFonts w:ascii="Open Sans" w:hAnsi="Open Sans" w:cs="Open Sans"/>
          <w:b/>
          <w:color w:val="auto"/>
          <w:sz w:val="22"/>
          <w:szCs w:val="22"/>
        </w:rPr>
        <w:t>Develop a Core Implementation Team</w:t>
      </w:r>
      <w:r w:rsidR="00D13E30" w:rsidRPr="00E47B87">
        <w:rPr>
          <w:rFonts w:ascii="Open Sans" w:hAnsi="Open Sans" w:cs="Open Sans"/>
          <w:b/>
          <w:color w:val="auto"/>
          <w:sz w:val="22"/>
          <w:szCs w:val="22"/>
        </w:rPr>
        <w:t xml:space="preserve"> (CIT)</w:t>
      </w:r>
      <w:r w:rsidRPr="00E47B87">
        <w:rPr>
          <w:rFonts w:ascii="Open Sans" w:hAnsi="Open Sans" w:cs="Open Sans"/>
          <w:b/>
          <w:color w:val="auto"/>
          <w:sz w:val="22"/>
          <w:szCs w:val="22"/>
        </w:rPr>
        <w:t xml:space="preserve">: </w:t>
      </w:r>
      <w:r w:rsidRPr="00E47B87">
        <w:rPr>
          <w:rFonts w:ascii="Open Sans" w:hAnsi="Open Sans" w:cs="Open Sans"/>
          <w:color w:val="auto"/>
          <w:sz w:val="22"/>
          <w:szCs w:val="22"/>
        </w:rPr>
        <w:t xml:space="preserve">Applicants </w:t>
      </w:r>
      <w:r w:rsidR="00BB48DA" w:rsidRPr="00E47B87">
        <w:rPr>
          <w:rFonts w:ascii="Open Sans" w:hAnsi="Open Sans" w:cs="Open Sans"/>
          <w:color w:val="auto"/>
          <w:sz w:val="22"/>
          <w:szCs w:val="22"/>
        </w:rPr>
        <w:t>must</w:t>
      </w:r>
      <w:r w:rsidRPr="00E47B87">
        <w:rPr>
          <w:rFonts w:ascii="Open Sans" w:hAnsi="Open Sans" w:cs="Open Sans"/>
          <w:color w:val="auto"/>
          <w:sz w:val="22"/>
          <w:szCs w:val="22"/>
        </w:rPr>
        <w:t xml:space="preserve"> propose a </w:t>
      </w:r>
      <w:r w:rsidR="00340F86" w:rsidRPr="00E47B87">
        <w:rPr>
          <w:rFonts w:ascii="Open Sans" w:hAnsi="Open Sans" w:cs="Open Sans"/>
          <w:color w:val="auto"/>
          <w:sz w:val="22"/>
          <w:szCs w:val="22"/>
        </w:rPr>
        <w:t xml:space="preserve">Team </w:t>
      </w:r>
      <w:r w:rsidRPr="00E47B87">
        <w:rPr>
          <w:rFonts w:ascii="Open Sans" w:hAnsi="Open Sans" w:cs="Open Sans"/>
          <w:color w:val="auto"/>
          <w:sz w:val="22"/>
          <w:szCs w:val="22"/>
        </w:rPr>
        <w:t xml:space="preserve">that, at minimum, includes: </w:t>
      </w:r>
    </w:p>
    <w:p w14:paraId="4E952C17" w14:textId="76164906" w:rsidR="00CA68E5" w:rsidRPr="00E47B87" w:rsidRDefault="00CA68E5" w:rsidP="00FB0DAC">
      <w:pPr>
        <w:pStyle w:val="Default"/>
        <w:numPr>
          <w:ilvl w:val="1"/>
          <w:numId w:val="20"/>
        </w:numPr>
        <w:rPr>
          <w:rFonts w:ascii="Open Sans" w:hAnsi="Open Sans" w:cs="Open Sans"/>
          <w:color w:val="auto"/>
          <w:sz w:val="22"/>
          <w:szCs w:val="22"/>
        </w:rPr>
      </w:pPr>
      <w:r w:rsidRPr="00E47B87">
        <w:rPr>
          <w:rFonts w:ascii="Open Sans" w:hAnsi="Open Sans" w:cs="Open Sans"/>
          <w:b/>
          <w:color w:val="auto"/>
          <w:sz w:val="22"/>
          <w:szCs w:val="22"/>
        </w:rPr>
        <w:t>Project Lead:</w:t>
      </w:r>
      <w:r w:rsidRPr="00E47B87">
        <w:rPr>
          <w:rFonts w:ascii="Open Sans" w:hAnsi="Open Sans" w:cs="Open Sans"/>
          <w:color w:val="auto"/>
          <w:sz w:val="22"/>
          <w:szCs w:val="22"/>
        </w:rPr>
        <w:t xml:space="preserve"> Acts as communication liaison across </w:t>
      </w:r>
      <w:r w:rsidR="005B32EA" w:rsidRPr="00E47B87">
        <w:rPr>
          <w:rFonts w:ascii="Open Sans" w:hAnsi="Open Sans" w:cs="Open Sans"/>
          <w:color w:val="auto"/>
          <w:sz w:val="22"/>
          <w:szCs w:val="22"/>
        </w:rPr>
        <w:t>T</w:t>
      </w:r>
      <w:r w:rsidRPr="00E47B87">
        <w:rPr>
          <w:rFonts w:ascii="Open Sans" w:hAnsi="Open Sans" w:cs="Open Sans"/>
          <w:color w:val="auto"/>
          <w:sz w:val="22"/>
          <w:szCs w:val="22"/>
        </w:rPr>
        <w:t xml:space="preserve">eam, partners and </w:t>
      </w:r>
      <w:r w:rsidR="00BB48DA" w:rsidRPr="00E47B87">
        <w:rPr>
          <w:rFonts w:ascii="Open Sans" w:hAnsi="Open Sans" w:cs="Open Sans"/>
          <w:color w:val="auto"/>
          <w:sz w:val="22"/>
          <w:szCs w:val="22"/>
        </w:rPr>
        <w:t xml:space="preserve">the </w:t>
      </w:r>
      <w:r w:rsidRPr="00E47B87">
        <w:rPr>
          <w:rFonts w:ascii="Open Sans" w:hAnsi="Open Sans" w:cs="Open Sans"/>
          <w:color w:val="auto"/>
          <w:sz w:val="22"/>
          <w:szCs w:val="22"/>
        </w:rPr>
        <w:t>National Council</w:t>
      </w:r>
      <w:r w:rsidR="00BB48DA" w:rsidRPr="00E47B87">
        <w:rPr>
          <w:rFonts w:ascii="Open Sans" w:hAnsi="Open Sans" w:cs="Open Sans"/>
          <w:color w:val="auto"/>
          <w:sz w:val="22"/>
          <w:szCs w:val="22"/>
        </w:rPr>
        <w:t xml:space="preserve"> as the </w:t>
      </w:r>
      <w:r w:rsidR="00C370F2" w:rsidRPr="00E47B87">
        <w:rPr>
          <w:rFonts w:ascii="Open Sans" w:hAnsi="Open Sans" w:cs="Open Sans"/>
          <w:color w:val="auto"/>
          <w:sz w:val="22"/>
          <w:szCs w:val="22"/>
        </w:rPr>
        <w:t>organization</w:t>
      </w:r>
      <w:r w:rsidR="00982AA9" w:rsidRPr="00E47B87">
        <w:rPr>
          <w:rFonts w:ascii="Open Sans" w:hAnsi="Open Sans" w:cs="Open Sans"/>
          <w:color w:val="auto"/>
          <w:sz w:val="22"/>
          <w:szCs w:val="22"/>
        </w:rPr>
        <w:t>’s and CIT’s</w:t>
      </w:r>
      <w:r w:rsidRPr="00E47B87">
        <w:rPr>
          <w:rFonts w:ascii="Open Sans" w:hAnsi="Open Sans" w:cs="Open Sans"/>
          <w:color w:val="auto"/>
          <w:sz w:val="22"/>
          <w:szCs w:val="22"/>
        </w:rPr>
        <w:t xml:space="preserve"> champion of change</w:t>
      </w:r>
      <w:r w:rsidR="00DC4E15" w:rsidRPr="00E47B87">
        <w:rPr>
          <w:rFonts w:ascii="Open Sans" w:hAnsi="Open Sans" w:cs="Open Sans"/>
          <w:color w:val="auto"/>
          <w:sz w:val="22"/>
          <w:szCs w:val="22"/>
        </w:rPr>
        <w:t>.</w:t>
      </w:r>
    </w:p>
    <w:p w14:paraId="4BC94439" w14:textId="5D876241" w:rsidR="00CA68E5" w:rsidRPr="00E47B87" w:rsidRDefault="00CA68E5" w:rsidP="00FB0DAC">
      <w:pPr>
        <w:pStyle w:val="Default"/>
        <w:numPr>
          <w:ilvl w:val="1"/>
          <w:numId w:val="20"/>
        </w:numPr>
        <w:rPr>
          <w:rFonts w:ascii="Open Sans" w:hAnsi="Open Sans" w:cs="Open Sans"/>
          <w:color w:val="auto"/>
          <w:sz w:val="22"/>
          <w:szCs w:val="22"/>
        </w:rPr>
      </w:pPr>
      <w:r w:rsidRPr="00E47B87">
        <w:rPr>
          <w:rFonts w:ascii="Open Sans" w:hAnsi="Open Sans" w:cs="Open Sans"/>
          <w:b/>
          <w:color w:val="auto"/>
          <w:sz w:val="22"/>
          <w:szCs w:val="22"/>
        </w:rPr>
        <w:t>Data Lead:</w:t>
      </w:r>
      <w:r w:rsidRPr="00E47B87">
        <w:rPr>
          <w:rFonts w:ascii="Open Sans" w:hAnsi="Open Sans" w:cs="Open Sans"/>
          <w:color w:val="auto"/>
          <w:sz w:val="22"/>
          <w:szCs w:val="22"/>
        </w:rPr>
        <w:t xml:space="preserve"> Ensures consistent monitoring and reporting of </w:t>
      </w:r>
      <w:r w:rsidR="000037E2" w:rsidRPr="00E47B87">
        <w:rPr>
          <w:rFonts w:ascii="Open Sans" w:hAnsi="Open Sans" w:cs="Open Sans"/>
          <w:color w:val="auto"/>
          <w:sz w:val="22"/>
          <w:szCs w:val="22"/>
        </w:rPr>
        <w:t xml:space="preserve">initiative </w:t>
      </w:r>
      <w:r w:rsidRPr="00E47B87">
        <w:rPr>
          <w:rFonts w:ascii="Open Sans" w:hAnsi="Open Sans" w:cs="Open Sans"/>
          <w:color w:val="auto"/>
          <w:sz w:val="22"/>
          <w:szCs w:val="22"/>
        </w:rPr>
        <w:t>outcomes, works to develop workflow for collection and communicat</w:t>
      </w:r>
      <w:r w:rsidR="00EA661C">
        <w:rPr>
          <w:rFonts w:ascii="Open Sans" w:hAnsi="Open Sans" w:cs="Open Sans"/>
          <w:color w:val="auto"/>
          <w:sz w:val="22"/>
          <w:szCs w:val="22"/>
        </w:rPr>
        <w:t>e</w:t>
      </w:r>
      <w:r w:rsidRPr="00E47B87">
        <w:rPr>
          <w:rFonts w:ascii="Open Sans" w:hAnsi="Open Sans" w:cs="Open Sans"/>
          <w:color w:val="auto"/>
          <w:sz w:val="22"/>
          <w:szCs w:val="22"/>
        </w:rPr>
        <w:t xml:space="preserve"> data throughout agency and with </w:t>
      </w:r>
      <w:r w:rsidR="00BB48DA" w:rsidRPr="00E47B87">
        <w:rPr>
          <w:rFonts w:ascii="Open Sans" w:hAnsi="Open Sans" w:cs="Open Sans"/>
          <w:color w:val="auto"/>
          <w:sz w:val="22"/>
          <w:szCs w:val="22"/>
        </w:rPr>
        <w:t xml:space="preserve">the </w:t>
      </w:r>
      <w:r w:rsidRPr="00E47B87">
        <w:rPr>
          <w:rFonts w:ascii="Open Sans" w:hAnsi="Open Sans" w:cs="Open Sans"/>
          <w:color w:val="auto"/>
          <w:sz w:val="22"/>
          <w:szCs w:val="22"/>
        </w:rPr>
        <w:t>N</w:t>
      </w:r>
      <w:r w:rsidR="00F14C59" w:rsidRPr="00E47B87">
        <w:rPr>
          <w:rFonts w:ascii="Open Sans" w:hAnsi="Open Sans" w:cs="Open Sans"/>
          <w:color w:val="auto"/>
          <w:sz w:val="22"/>
          <w:szCs w:val="22"/>
        </w:rPr>
        <w:t xml:space="preserve">ational </w:t>
      </w:r>
      <w:r w:rsidRPr="00E47B87">
        <w:rPr>
          <w:rFonts w:ascii="Open Sans" w:hAnsi="Open Sans" w:cs="Open Sans"/>
          <w:color w:val="auto"/>
          <w:sz w:val="22"/>
          <w:szCs w:val="22"/>
        </w:rPr>
        <w:t>C</w:t>
      </w:r>
      <w:r w:rsidR="00F14C59" w:rsidRPr="00E47B87">
        <w:rPr>
          <w:rFonts w:ascii="Open Sans" w:hAnsi="Open Sans" w:cs="Open Sans"/>
          <w:color w:val="auto"/>
          <w:sz w:val="22"/>
          <w:szCs w:val="22"/>
        </w:rPr>
        <w:t>ouncil</w:t>
      </w:r>
      <w:r w:rsidRPr="00E47B87">
        <w:rPr>
          <w:rFonts w:ascii="Open Sans" w:hAnsi="Open Sans" w:cs="Open Sans"/>
          <w:color w:val="auto"/>
          <w:sz w:val="22"/>
          <w:szCs w:val="22"/>
        </w:rPr>
        <w:t xml:space="preserve"> </w:t>
      </w:r>
      <w:r w:rsidR="005839D0" w:rsidRPr="00E47B87">
        <w:rPr>
          <w:rFonts w:ascii="Open Sans" w:hAnsi="Open Sans" w:cs="Open Sans"/>
          <w:color w:val="auto"/>
          <w:sz w:val="22"/>
          <w:szCs w:val="22"/>
        </w:rPr>
        <w:t>Project T</w:t>
      </w:r>
      <w:r w:rsidRPr="00E47B87">
        <w:rPr>
          <w:rFonts w:ascii="Open Sans" w:hAnsi="Open Sans" w:cs="Open Sans"/>
          <w:color w:val="auto"/>
          <w:sz w:val="22"/>
          <w:szCs w:val="22"/>
        </w:rPr>
        <w:t>eam (</w:t>
      </w:r>
      <w:r w:rsidRPr="00E47B87">
        <w:rPr>
          <w:rFonts w:ascii="Open Sans" w:hAnsi="Open Sans" w:cs="Open Sans"/>
          <w:i/>
          <w:color w:val="auto"/>
          <w:sz w:val="22"/>
          <w:szCs w:val="22"/>
        </w:rPr>
        <w:t>e.g., staff from information technology or quality improvement department</w:t>
      </w:r>
      <w:r w:rsidRPr="00E47B87">
        <w:rPr>
          <w:rFonts w:ascii="Open Sans" w:hAnsi="Open Sans" w:cs="Open Sans"/>
          <w:color w:val="auto"/>
          <w:sz w:val="22"/>
          <w:szCs w:val="22"/>
        </w:rPr>
        <w:t>).</w:t>
      </w:r>
    </w:p>
    <w:p w14:paraId="034B1EB2" w14:textId="14011FCD" w:rsidR="00CA68E5" w:rsidRPr="00E47B87" w:rsidRDefault="00CA68E5" w:rsidP="00FB0DAC">
      <w:pPr>
        <w:pStyle w:val="Default"/>
        <w:numPr>
          <w:ilvl w:val="1"/>
          <w:numId w:val="20"/>
        </w:numPr>
        <w:rPr>
          <w:rFonts w:ascii="Open Sans" w:hAnsi="Open Sans" w:cs="Open Sans"/>
          <w:color w:val="auto"/>
          <w:sz w:val="22"/>
          <w:szCs w:val="22"/>
        </w:rPr>
      </w:pPr>
      <w:r w:rsidRPr="00E47B87">
        <w:rPr>
          <w:rFonts w:ascii="Open Sans" w:hAnsi="Open Sans" w:cs="Open Sans"/>
          <w:b/>
          <w:color w:val="auto"/>
          <w:sz w:val="22"/>
          <w:szCs w:val="22"/>
        </w:rPr>
        <w:t>Program Representative:</w:t>
      </w:r>
      <w:r w:rsidRPr="00E47B87">
        <w:rPr>
          <w:rFonts w:ascii="Open Sans" w:eastAsia="MS Mincho" w:hAnsi="Open Sans" w:cs="Open Sans"/>
          <w:bCs/>
          <w:color w:val="000000" w:themeColor="text1"/>
          <w:sz w:val="22"/>
          <w:szCs w:val="22"/>
          <w:lang w:eastAsia="ja-JP"/>
        </w:rPr>
        <w:t xml:space="preserve"> </w:t>
      </w:r>
      <w:r w:rsidRPr="00E47B87">
        <w:rPr>
          <w:rFonts w:ascii="Open Sans" w:hAnsi="Open Sans" w:cs="Open Sans"/>
          <w:color w:val="auto"/>
          <w:sz w:val="22"/>
          <w:szCs w:val="22"/>
        </w:rPr>
        <w:t>Supports integration and coordination into current programs, knowledgeable of impacts of policy and procedural changes</w:t>
      </w:r>
      <w:r w:rsidR="00BB48DA" w:rsidRPr="00E47B87">
        <w:rPr>
          <w:rFonts w:ascii="Open Sans" w:hAnsi="Open Sans" w:cs="Open Sans"/>
          <w:color w:val="auto"/>
          <w:sz w:val="22"/>
          <w:szCs w:val="22"/>
        </w:rPr>
        <w:t>.</w:t>
      </w:r>
    </w:p>
    <w:p w14:paraId="73E539EC" w14:textId="2DD15139" w:rsidR="00CA68E5" w:rsidRPr="00E47B87" w:rsidRDefault="00CA68E5" w:rsidP="00FB0DAC">
      <w:pPr>
        <w:pStyle w:val="Default"/>
        <w:numPr>
          <w:ilvl w:val="1"/>
          <w:numId w:val="20"/>
        </w:numPr>
        <w:rPr>
          <w:rFonts w:ascii="Open Sans" w:hAnsi="Open Sans" w:cs="Open Sans"/>
          <w:color w:val="auto"/>
          <w:sz w:val="22"/>
          <w:szCs w:val="22"/>
        </w:rPr>
      </w:pPr>
      <w:r w:rsidRPr="00E47B87">
        <w:rPr>
          <w:rFonts w:ascii="Open Sans" w:hAnsi="Open Sans" w:cs="Open Sans"/>
          <w:b/>
          <w:color w:val="auto"/>
          <w:sz w:val="22"/>
          <w:szCs w:val="22"/>
        </w:rPr>
        <w:t xml:space="preserve">Past or present </w:t>
      </w:r>
      <w:r w:rsidR="00D13E30" w:rsidRPr="00E47B87">
        <w:rPr>
          <w:rFonts w:ascii="Open Sans" w:hAnsi="Open Sans" w:cs="Open Sans"/>
          <w:b/>
          <w:color w:val="auto"/>
          <w:sz w:val="22"/>
          <w:szCs w:val="22"/>
        </w:rPr>
        <w:t>C</w:t>
      </w:r>
      <w:r w:rsidRPr="00E47B87">
        <w:rPr>
          <w:rFonts w:ascii="Open Sans" w:hAnsi="Open Sans" w:cs="Open Sans"/>
          <w:b/>
          <w:color w:val="auto"/>
          <w:sz w:val="22"/>
          <w:szCs w:val="22"/>
        </w:rPr>
        <w:t>lient of the organization</w:t>
      </w:r>
      <w:r w:rsidR="002C2D1A">
        <w:rPr>
          <w:rFonts w:ascii="Open Sans" w:hAnsi="Open Sans" w:cs="Open Sans"/>
          <w:b/>
          <w:color w:val="auto"/>
          <w:sz w:val="22"/>
          <w:szCs w:val="22"/>
        </w:rPr>
        <w:t xml:space="preserve"> (recommended minimum of </w:t>
      </w:r>
      <w:r w:rsidR="00EA661C">
        <w:rPr>
          <w:rFonts w:ascii="Open Sans" w:hAnsi="Open Sans" w:cs="Open Sans"/>
          <w:b/>
          <w:color w:val="auto"/>
          <w:sz w:val="22"/>
          <w:szCs w:val="22"/>
        </w:rPr>
        <w:t>two</w:t>
      </w:r>
      <w:r w:rsidR="002C2D1A">
        <w:rPr>
          <w:rFonts w:ascii="Open Sans" w:hAnsi="Open Sans" w:cs="Open Sans"/>
          <w:b/>
          <w:color w:val="auto"/>
          <w:sz w:val="22"/>
          <w:szCs w:val="22"/>
        </w:rPr>
        <w:t>)</w:t>
      </w:r>
      <w:r w:rsidRPr="00E47B87">
        <w:rPr>
          <w:rFonts w:ascii="Open Sans" w:hAnsi="Open Sans" w:cs="Open Sans"/>
          <w:b/>
          <w:color w:val="auto"/>
          <w:sz w:val="22"/>
          <w:szCs w:val="22"/>
        </w:rPr>
        <w:t xml:space="preserve">: </w:t>
      </w:r>
      <w:r w:rsidRPr="00E47B87">
        <w:rPr>
          <w:rFonts w:ascii="Open Sans" w:hAnsi="Open Sans" w:cs="Open Sans"/>
          <w:color w:val="auto"/>
          <w:sz w:val="22"/>
          <w:szCs w:val="22"/>
        </w:rPr>
        <w:t>Supports integration of consumer voice</w:t>
      </w:r>
      <w:r w:rsidR="00D13E30" w:rsidRPr="00E47B87">
        <w:rPr>
          <w:rFonts w:ascii="Open Sans" w:hAnsi="Open Sans" w:cs="Open Sans"/>
          <w:color w:val="auto"/>
          <w:sz w:val="22"/>
          <w:szCs w:val="22"/>
        </w:rPr>
        <w:t xml:space="preserve"> and lived experience</w:t>
      </w:r>
      <w:r w:rsidRPr="00E47B87">
        <w:rPr>
          <w:rFonts w:ascii="Open Sans" w:hAnsi="Open Sans" w:cs="Open Sans"/>
          <w:color w:val="auto"/>
          <w:sz w:val="22"/>
          <w:szCs w:val="22"/>
        </w:rPr>
        <w:t xml:space="preserve"> throughout the initiative.  </w:t>
      </w:r>
    </w:p>
    <w:p w14:paraId="3BEC19D5" w14:textId="4ED62402" w:rsidR="00CA68E5" w:rsidRPr="00E47B87" w:rsidRDefault="00CA68E5" w:rsidP="00FB0DAC">
      <w:pPr>
        <w:pStyle w:val="Default"/>
        <w:numPr>
          <w:ilvl w:val="1"/>
          <w:numId w:val="20"/>
        </w:numPr>
        <w:rPr>
          <w:rFonts w:ascii="Open Sans" w:hAnsi="Open Sans" w:cs="Open Sans"/>
          <w:color w:val="auto"/>
          <w:sz w:val="22"/>
          <w:szCs w:val="22"/>
          <w:u w:val="single"/>
        </w:rPr>
      </w:pPr>
      <w:r w:rsidRPr="00E47B87">
        <w:rPr>
          <w:rFonts w:ascii="Open Sans" w:eastAsia="MS Mincho" w:hAnsi="Open Sans" w:cs="Open Sans"/>
          <w:b/>
          <w:bCs/>
          <w:color w:val="000000" w:themeColor="text1"/>
          <w:sz w:val="22"/>
          <w:szCs w:val="22"/>
          <w:lang w:eastAsia="ja-JP"/>
        </w:rPr>
        <w:t xml:space="preserve">Trauma-informed </w:t>
      </w:r>
      <w:r w:rsidR="00D13E30" w:rsidRPr="00E47B87">
        <w:rPr>
          <w:rFonts w:ascii="Open Sans" w:eastAsia="MS Mincho" w:hAnsi="Open Sans" w:cs="Open Sans"/>
          <w:b/>
          <w:bCs/>
          <w:color w:val="000000" w:themeColor="text1"/>
          <w:sz w:val="22"/>
          <w:szCs w:val="22"/>
          <w:lang w:eastAsia="ja-JP"/>
        </w:rPr>
        <w:t>C</w:t>
      </w:r>
      <w:r w:rsidRPr="00E47B87">
        <w:rPr>
          <w:rFonts w:ascii="Open Sans" w:eastAsia="MS Mincho" w:hAnsi="Open Sans" w:cs="Open Sans"/>
          <w:b/>
          <w:bCs/>
          <w:color w:val="000000" w:themeColor="text1"/>
          <w:sz w:val="22"/>
          <w:szCs w:val="22"/>
          <w:lang w:eastAsia="ja-JP"/>
        </w:rPr>
        <w:t>hampions from the executive, clinical and</w:t>
      </w:r>
      <w:r w:rsidR="0068560E" w:rsidRPr="00E47B87">
        <w:rPr>
          <w:rFonts w:ascii="Open Sans" w:eastAsia="MS Mincho" w:hAnsi="Open Sans" w:cs="Open Sans"/>
          <w:b/>
          <w:bCs/>
          <w:color w:val="000000" w:themeColor="text1"/>
          <w:sz w:val="22"/>
          <w:szCs w:val="22"/>
          <w:lang w:eastAsia="ja-JP"/>
        </w:rPr>
        <w:t>/or</w:t>
      </w:r>
      <w:r w:rsidR="00D320F1">
        <w:rPr>
          <w:rFonts w:ascii="Open Sans" w:eastAsia="MS Mincho" w:hAnsi="Open Sans" w:cs="Open Sans"/>
          <w:b/>
          <w:bCs/>
          <w:color w:val="000000" w:themeColor="text1"/>
          <w:sz w:val="22"/>
          <w:szCs w:val="22"/>
          <w:lang w:eastAsia="ja-JP"/>
        </w:rPr>
        <w:t xml:space="preserve"> mental health and addictions recovery</w:t>
      </w:r>
      <w:r w:rsidRPr="00E47B87">
        <w:rPr>
          <w:rFonts w:ascii="Open Sans" w:eastAsia="MS Mincho" w:hAnsi="Open Sans" w:cs="Open Sans"/>
          <w:b/>
          <w:bCs/>
          <w:color w:val="000000" w:themeColor="text1"/>
          <w:sz w:val="22"/>
          <w:szCs w:val="22"/>
          <w:lang w:eastAsia="ja-JP"/>
        </w:rPr>
        <w:t xml:space="preserve"> staff:</w:t>
      </w:r>
      <w:r w:rsidRPr="00E47B87">
        <w:rPr>
          <w:rFonts w:ascii="Open Sans" w:eastAsia="MS Mincho" w:hAnsi="Open Sans" w:cs="Open Sans"/>
          <w:bCs/>
          <w:color w:val="000000" w:themeColor="text1"/>
          <w:sz w:val="22"/>
          <w:szCs w:val="22"/>
          <w:lang w:eastAsia="ja-JP"/>
        </w:rPr>
        <w:t xml:space="preserve"> Support functional implementation and integration of trauma-informed</w:t>
      </w:r>
      <w:r w:rsidR="000037E2" w:rsidRPr="00E47B87">
        <w:rPr>
          <w:rFonts w:ascii="Open Sans" w:eastAsia="MS Mincho" w:hAnsi="Open Sans" w:cs="Open Sans"/>
          <w:bCs/>
          <w:color w:val="000000" w:themeColor="text1"/>
          <w:sz w:val="22"/>
          <w:szCs w:val="22"/>
          <w:lang w:eastAsia="ja-JP"/>
        </w:rPr>
        <w:t>, resilience-oriented</w:t>
      </w:r>
      <w:r w:rsidRPr="00E47B87">
        <w:rPr>
          <w:rFonts w:ascii="Open Sans" w:eastAsia="MS Mincho" w:hAnsi="Open Sans" w:cs="Open Sans"/>
          <w:bCs/>
          <w:color w:val="000000" w:themeColor="text1"/>
          <w:sz w:val="22"/>
          <w:szCs w:val="22"/>
          <w:lang w:eastAsia="ja-JP"/>
        </w:rPr>
        <w:t xml:space="preserve"> approaches into organizational culture.</w:t>
      </w:r>
    </w:p>
    <w:p w14:paraId="6BA7DDF6" w14:textId="6FDE77B7" w:rsidR="00CA68E5" w:rsidRPr="00E47B87" w:rsidRDefault="00CA68E5" w:rsidP="00FB0DAC">
      <w:pPr>
        <w:pStyle w:val="Default"/>
        <w:numPr>
          <w:ilvl w:val="1"/>
          <w:numId w:val="20"/>
        </w:numPr>
        <w:rPr>
          <w:rFonts w:ascii="Open Sans" w:hAnsi="Open Sans" w:cs="Open Sans"/>
          <w:color w:val="auto"/>
          <w:sz w:val="22"/>
          <w:szCs w:val="22"/>
          <w:u w:val="single"/>
        </w:rPr>
      </w:pPr>
      <w:r w:rsidRPr="00E47B87">
        <w:rPr>
          <w:rFonts w:ascii="Open Sans" w:eastAsia="MS Mincho" w:hAnsi="Open Sans" w:cs="Open Sans"/>
          <w:b/>
          <w:bCs/>
          <w:color w:val="000000" w:themeColor="text1"/>
          <w:sz w:val="22"/>
          <w:szCs w:val="22"/>
          <w:lang w:eastAsia="ja-JP"/>
        </w:rPr>
        <w:t>Human Resources</w:t>
      </w:r>
      <w:r w:rsidRPr="00E47B87">
        <w:rPr>
          <w:rFonts w:ascii="Open Sans" w:eastAsia="MS Mincho" w:hAnsi="Open Sans" w:cs="Open Sans"/>
          <w:bCs/>
          <w:color w:val="000000" w:themeColor="text1"/>
          <w:sz w:val="22"/>
          <w:szCs w:val="22"/>
          <w:lang w:eastAsia="ja-JP"/>
        </w:rPr>
        <w:t xml:space="preserve"> </w:t>
      </w:r>
      <w:r w:rsidR="00D13E30" w:rsidRPr="00E47B87">
        <w:rPr>
          <w:rFonts w:ascii="Open Sans" w:eastAsia="MS Mincho" w:hAnsi="Open Sans" w:cs="Open Sans"/>
          <w:b/>
          <w:bCs/>
          <w:color w:val="000000" w:themeColor="text1"/>
          <w:sz w:val="22"/>
          <w:szCs w:val="22"/>
          <w:lang w:eastAsia="ja-JP"/>
        </w:rPr>
        <w:t>R</w:t>
      </w:r>
      <w:r w:rsidRPr="00E47B87">
        <w:rPr>
          <w:rFonts w:ascii="Open Sans" w:eastAsia="MS Mincho" w:hAnsi="Open Sans" w:cs="Open Sans"/>
          <w:b/>
          <w:bCs/>
          <w:color w:val="000000" w:themeColor="text1"/>
          <w:sz w:val="22"/>
          <w:szCs w:val="22"/>
          <w:lang w:eastAsia="ja-JP"/>
        </w:rPr>
        <w:t>epresentative</w:t>
      </w:r>
      <w:r w:rsidRPr="00E47B87">
        <w:rPr>
          <w:rFonts w:ascii="Open Sans" w:eastAsia="MS Mincho" w:hAnsi="Open Sans" w:cs="Open Sans"/>
          <w:bCs/>
          <w:color w:val="000000" w:themeColor="text1"/>
          <w:sz w:val="22"/>
          <w:szCs w:val="22"/>
          <w:lang w:eastAsia="ja-JP"/>
        </w:rPr>
        <w:t>:  Ensures continuity with personnel and staff development efforts.</w:t>
      </w:r>
    </w:p>
    <w:p w14:paraId="21FB218D" w14:textId="07F4C49D" w:rsidR="00CA68E5" w:rsidRPr="00E47B87" w:rsidRDefault="00CA68E5" w:rsidP="00FB0DAC">
      <w:pPr>
        <w:pStyle w:val="Default"/>
        <w:numPr>
          <w:ilvl w:val="1"/>
          <w:numId w:val="20"/>
        </w:numPr>
        <w:rPr>
          <w:rFonts w:ascii="Open Sans" w:hAnsi="Open Sans" w:cs="Open Sans"/>
          <w:color w:val="auto"/>
          <w:sz w:val="22"/>
          <w:szCs w:val="22"/>
          <w:u w:val="single"/>
        </w:rPr>
      </w:pPr>
      <w:r w:rsidRPr="00E47B87">
        <w:rPr>
          <w:rFonts w:ascii="Open Sans" w:hAnsi="Open Sans" w:cs="Open Sans"/>
          <w:sz w:val="22"/>
          <w:szCs w:val="22"/>
        </w:rPr>
        <w:t xml:space="preserve">Additional individuals </w:t>
      </w:r>
      <w:r w:rsidR="00BB48DA" w:rsidRPr="00E47B87">
        <w:rPr>
          <w:rFonts w:ascii="Open Sans" w:hAnsi="Open Sans" w:cs="Open Sans"/>
          <w:sz w:val="22"/>
          <w:szCs w:val="22"/>
        </w:rPr>
        <w:t>may be</w:t>
      </w:r>
      <w:r w:rsidRPr="00E47B87">
        <w:rPr>
          <w:rFonts w:ascii="Open Sans" w:hAnsi="Open Sans" w:cs="Open Sans"/>
          <w:sz w:val="22"/>
          <w:szCs w:val="22"/>
        </w:rPr>
        <w:t xml:space="preserve"> part of the </w:t>
      </w:r>
      <w:r w:rsidR="00A9092A" w:rsidRPr="00E47B87">
        <w:rPr>
          <w:rFonts w:ascii="Open Sans" w:hAnsi="Open Sans" w:cs="Open Sans"/>
          <w:sz w:val="22"/>
          <w:szCs w:val="22"/>
        </w:rPr>
        <w:t>CIT</w:t>
      </w:r>
      <w:r w:rsidRPr="00E47B87">
        <w:rPr>
          <w:rFonts w:ascii="Open Sans" w:hAnsi="Open Sans" w:cs="Open Sans"/>
          <w:sz w:val="22"/>
          <w:szCs w:val="22"/>
        </w:rPr>
        <w:t>, such as direct care providers, peer specialists and people with lived experience of trauma, mental illness or substance use.</w:t>
      </w:r>
    </w:p>
    <w:bookmarkEnd w:id="1"/>
    <w:p w14:paraId="29E87856" w14:textId="4A6F7AE4" w:rsidR="00B06B85" w:rsidRPr="00E47B87" w:rsidRDefault="00F20019" w:rsidP="00FB0DAC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Conduct the</w:t>
      </w:r>
      <w:r w:rsidR="00C6797E" w:rsidRPr="00E47B87">
        <w:rPr>
          <w:rFonts w:ascii="Open Sans" w:hAnsi="Open Sans" w:cs="Open Sans"/>
        </w:rPr>
        <w:t xml:space="preserve"> </w:t>
      </w:r>
      <w:r w:rsidR="00474C2F" w:rsidRPr="00E47B87">
        <w:rPr>
          <w:rFonts w:ascii="Open Sans" w:hAnsi="Open Sans" w:cs="Open Sans"/>
        </w:rPr>
        <w:t>o</w:t>
      </w:r>
      <w:r w:rsidR="00C6797E" w:rsidRPr="00E47B87">
        <w:rPr>
          <w:rFonts w:ascii="Open Sans" w:hAnsi="Open Sans" w:cs="Open Sans"/>
        </w:rPr>
        <w:t xml:space="preserve">rganizational </w:t>
      </w:r>
      <w:r w:rsidR="00474C2F" w:rsidRPr="00E47B87">
        <w:rPr>
          <w:rFonts w:ascii="Open Sans" w:hAnsi="Open Sans" w:cs="Open Sans"/>
        </w:rPr>
        <w:t>s</w:t>
      </w:r>
      <w:r w:rsidR="00C6797E" w:rsidRPr="00E47B87">
        <w:rPr>
          <w:rFonts w:ascii="Open Sans" w:hAnsi="Open Sans" w:cs="Open Sans"/>
        </w:rPr>
        <w:t>elf-</w:t>
      </w:r>
      <w:r w:rsidR="0034294A" w:rsidRPr="00E47B87">
        <w:rPr>
          <w:rFonts w:ascii="Open Sans" w:hAnsi="Open Sans" w:cs="Open Sans"/>
        </w:rPr>
        <w:t>a</w:t>
      </w:r>
      <w:r w:rsidR="00C6797E" w:rsidRPr="00E47B87">
        <w:rPr>
          <w:rFonts w:ascii="Open Sans" w:hAnsi="Open Sans" w:cs="Open Sans"/>
        </w:rPr>
        <w:t xml:space="preserve">ssessment </w:t>
      </w:r>
      <w:r w:rsidR="00277EEA" w:rsidRPr="00E47B87">
        <w:rPr>
          <w:rFonts w:ascii="Open Sans" w:hAnsi="Open Sans" w:cs="Open Sans"/>
        </w:rPr>
        <w:t xml:space="preserve">at the beginning of the </w:t>
      </w:r>
      <w:r w:rsidR="0034294A" w:rsidRPr="00E47B87">
        <w:rPr>
          <w:rFonts w:ascii="Open Sans" w:hAnsi="Open Sans" w:cs="Open Sans"/>
        </w:rPr>
        <w:t>L</w:t>
      </w:r>
      <w:r w:rsidR="00C6797E" w:rsidRPr="00E47B87">
        <w:rPr>
          <w:rFonts w:ascii="Open Sans" w:hAnsi="Open Sans" w:cs="Open Sans"/>
        </w:rPr>
        <w:t xml:space="preserve">earning </w:t>
      </w:r>
      <w:r w:rsidR="0034294A" w:rsidRPr="00E47B87">
        <w:rPr>
          <w:rFonts w:ascii="Open Sans" w:hAnsi="Open Sans" w:cs="Open Sans"/>
        </w:rPr>
        <w:t>C</w:t>
      </w:r>
      <w:r w:rsidR="00C6797E" w:rsidRPr="00E47B87">
        <w:rPr>
          <w:rFonts w:ascii="Open Sans" w:hAnsi="Open Sans" w:cs="Open Sans"/>
        </w:rPr>
        <w:t xml:space="preserve">ommunity and use these results to guide </w:t>
      </w:r>
      <w:r w:rsidR="001703D8" w:rsidRPr="00E47B87">
        <w:rPr>
          <w:rFonts w:ascii="Open Sans" w:hAnsi="Open Sans" w:cs="Open Sans"/>
        </w:rPr>
        <w:t xml:space="preserve">the </w:t>
      </w:r>
      <w:r w:rsidR="00A9092A" w:rsidRPr="00E47B87">
        <w:rPr>
          <w:rFonts w:ascii="Open Sans" w:hAnsi="Open Sans" w:cs="Open Sans"/>
        </w:rPr>
        <w:t>CIT</w:t>
      </w:r>
      <w:r w:rsidR="001703D8" w:rsidRPr="00E47B87">
        <w:rPr>
          <w:rFonts w:ascii="Open Sans" w:hAnsi="Open Sans" w:cs="Open Sans"/>
        </w:rPr>
        <w:t xml:space="preserve">’s </w:t>
      </w:r>
      <w:r w:rsidR="00C6797E" w:rsidRPr="00E47B87">
        <w:rPr>
          <w:rFonts w:ascii="Open Sans" w:hAnsi="Open Sans" w:cs="Open Sans"/>
        </w:rPr>
        <w:t>efforts</w:t>
      </w:r>
      <w:r w:rsidR="00094F9F" w:rsidRPr="00E47B87">
        <w:rPr>
          <w:rFonts w:ascii="Open Sans" w:hAnsi="Open Sans" w:cs="Open Sans"/>
        </w:rPr>
        <w:t xml:space="preserve"> </w:t>
      </w:r>
      <w:r w:rsidR="0034294A" w:rsidRPr="00E47B87">
        <w:rPr>
          <w:rFonts w:ascii="Open Sans" w:hAnsi="Open Sans" w:cs="Open Sans"/>
        </w:rPr>
        <w:t>–</w:t>
      </w:r>
      <w:r w:rsidR="00094F9F" w:rsidRPr="00E47B87">
        <w:rPr>
          <w:rFonts w:ascii="Open Sans" w:hAnsi="Open Sans" w:cs="Open Sans"/>
        </w:rPr>
        <w:t xml:space="preserve"> along with other continuous quality </w:t>
      </w:r>
      <w:r w:rsidR="00094F9F" w:rsidRPr="00E47B87">
        <w:rPr>
          <w:rFonts w:ascii="Open Sans" w:hAnsi="Open Sans" w:cs="Open Sans"/>
        </w:rPr>
        <w:lastRenderedPageBreak/>
        <w:t xml:space="preserve">improvement tools </w:t>
      </w:r>
      <w:r w:rsidR="0034294A" w:rsidRPr="00E47B87">
        <w:rPr>
          <w:rFonts w:ascii="Open Sans" w:hAnsi="Open Sans" w:cs="Open Sans"/>
        </w:rPr>
        <w:t>–</w:t>
      </w:r>
      <w:r w:rsidR="00C6797E" w:rsidRPr="00E47B87">
        <w:rPr>
          <w:rFonts w:ascii="Open Sans" w:hAnsi="Open Sans" w:cs="Open Sans"/>
        </w:rPr>
        <w:t xml:space="preserve"> toward trauma-informed</w:t>
      </w:r>
      <w:r w:rsidR="00277EEA" w:rsidRPr="00E47B87">
        <w:rPr>
          <w:rFonts w:ascii="Open Sans" w:hAnsi="Open Sans" w:cs="Open Sans"/>
        </w:rPr>
        <w:t>, resilience</w:t>
      </w:r>
      <w:r w:rsidR="00094F9F" w:rsidRPr="00E47B87">
        <w:rPr>
          <w:rFonts w:ascii="Open Sans" w:hAnsi="Open Sans" w:cs="Open Sans"/>
        </w:rPr>
        <w:t>-</w:t>
      </w:r>
      <w:r w:rsidR="00277EEA" w:rsidRPr="00E47B87">
        <w:rPr>
          <w:rFonts w:ascii="Open Sans" w:hAnsi="Open Sans" w:cs="Open Sans"/>
        </w:rPr>
        <w:t>oriented</w:t>
      </w:r>
      <w:r w:rsidR="00C6797E" w:rsidRPr="00E47B87">
        <w:rPr>
          <w:rFonts w:ascii="Open Sans" w:hAnsi="Open Sans" w:cs="Open Sans"/>
        </w:rPr>
        <w:t xml:space="preserve"> practice implementation</w:t>
      </w:r>
      <w:r w:rsidR="0034294A" w:rsidRPr="00E47B87">
        <w:rPr>
          <w:rFonts w:ascii="Open Sans" w:hAnsi="Open Sans" w:cs="Open Sans"/>
        </w:rPr>
        <w:t>.</w:t>
      </w:r>
    </w:p>
    <w:p w14:paraId="7BDCD00C" w14:textId="5B44272D" w:rsidR="00B06B85" w:rsidRPr="00E47B87" w:rsidRDefault="004457BD" w:rsidP="00FB0DAC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Collect outcomes data and c</w:t>
      </w:r>
      <w:r w:rsidR="00C6797E" w:rsidRPr="00E47B87">
        <w:rPr>
          <w:rFonts w:ascii="Open Sans" w:hAnsi="Open Sans" w:cs="Open Sans"/>
        </w:rPr>
        <w:t>onsent to publis</w:t>
      </w:r>
      <w:r w:rsidR="001703D8" w:rsidRPr="00E47B87">
        <w:rPr>
          <w:rFonts w:ascii="Open Sans" w:hAnsi="Open Sans" w:cs="Open Sans"/>
        </w:rPr>
        <w:t>hing findings of the initiative</w:t>
      </w:r>
      <w:r w:rsidR="0034294A" w:rsidRPr="00E47B87">
        <w:rPr>
          <w:rFonts w:ascii="Open Sans" w:hAnsi="Open Sans" w:cs="Open Sans"/>
        </w:rPr>
        <w:t>.</w:t>
      </w:r>
    </w:p>
    <w:p w14:paraId="1143C92B" w14:textId="4865B4F9" w:rsidR="008B2458" w:rsidRPr="00E47B87" w:rsidRDefault="00211923" w:rsidP="00FB0DAC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F</w:t>
      </w:r>
      <w:r w:rsidR="00094F9F" w:rsidRPr="00E47B87">
        <w:rPr>
          <w:rFonts w:ascii="Open Sans" w:hAnsi="Open Sans" w:cs="Open Sans"/>
        </w:rPr>
        <w:t xml:space="preserve">ully </w:t>
      </w:r>
      <w:r w:rsidR="00C6797E" w:rsidRPr="00E47B87">
        <w:rPr>
          <w:rFonts w:ascii="Open Sans" w:hAnsi="Open Sans" w:cs="Open Sans"/>
        </w:rPr>
        <w:t xml:space="preserve">utilize the technical assistance and training </w:t>
      </w:r>
      <w:r w:rsidR="001703D8" w:rsidRPr="00E47B87">
        <w:rPr>
          <w:rFonts w:ascii="Open Sans" w:hAnsi="Open Sans" w:cs="Open Sans"/>
        </w:rPr>
        <w:t>provided</w:t>
      </w:r>
      <w:r w:rsidR="0034294A" w:rsidRPr="00E47B87">
        <w:rPr>
          <w:rFonts w:ascii="Open Sans" w:hAnsi="Open Sans" w:cs="Open Sans"/>
        </w:rPr>
        <w:t>.</w:t>
      </w:r>
    </w:p>
    <w:p w14:paraId="794FC486" w14:textId="08305266" w:rsidR="008B2458" w:rsidRPr="00E47B87" w:rsidRDefault="00211923" w:rsidP="00FB0DAC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Open Sans" w:hAnsi="Open Sans" w:cs="Open Sans"/>
        </w:rPr>
      </w:pPr>
      <w:r w:rsidRPr="00E47B87">
        <w:rPr>
          <w:rFonts w:ascii="Open Sans" w:hAnsi="Open Sans" w:cs="Open Sans"/>
        </w:rPr>
        <w:t>S</w:t>
      </w:r>
      <w:r w:rsidR="004F7D2D" w:rsidRPr="00E47B87">
        <w:rPr>
          <w:rFonts w:ascii="Open Sans" w:hAnsi="Open Sans" w:cs="Open Sans"/>
        </w:rPr>
        <w:t xml:space="preserve">end </w:t>
      </w:r>
      <w:r w:rsidR="005A6EFC">
        <w:rPr>
          <w:rFonts w:ascii="Open Sans" w:hAnsi="Open Sans" w:cs="Open Sans"/>
        </w:rPr>
        <w:t>at least five</w:t>
      </w:r>
      <w:r w:rsidR="008B2458" w:rsidRPr="00E47B87">
        <w:rPr>
          <w:rFonts w:ascii="Open Sans" w:hAnsi="Open Sans" w:cs="Open Sans"/>
        </w:rPr>
        <w:t xml:space="preserve"> CIT members </w:t>
      </w:r>
      <w:r w:rsidR="00BB48DA" w:rsidRPr="00E47B87">
        <w:rPr>
          <w:rFonts w:ascii="Open Sans" w:hAnsi="Open Sans" w:cs="Open Sans"/>
        </w:rPr>
        <w:t xml:space="preserve">to </w:t>
      </w:r>
      <w:r w:rsidR="008B2458" w:rsidRPr="00E47B87">
        <w:rPr>
          <w:rFonts w:ascii="Open Sans" w:hAnsi="Open Sans" w:cs="Open Sans"/>
        </w:rPr>
        <w:t>represent their agency for the Kickoff Meeting</w:t>
      </w:r>
      <w:r w:rsidR="005A6EFC">
        <w:rPr>
          <w:rFonts w:ascii="Open Sans" w:hAnsi="Open Sans" w:cs="Open Sans"/>
        </w:rPr>
        <w:t>, Mid</w:t>
      </w:r>
      <w:r w:rsidR="00A757DF">
        <w:rPr>
          <w:rFonts w:ascii="Open Sans" w:hAnsi="Open Sans" w:cs="Open Sans"/>
        </w:rPr>
        <w:t>-</w:t>
      </w:r>
      <w:r w:rsidR="005A6EFC">
        <w:rPr>
          <w:rFonts w:ascii="Open Sans" w:hAnsi="Open Sans" w:cs="Open Sans"/>
        </w:rPr>
        <w:t>year Meeting</w:t>
      </w:r>
      <w:r w:rsidR="008B2458" w:rsidRPr="00E47B87">
        <w:rPr>
          <w:rFonts w:ascii="Open Sans" w:hAnsi="Open Sans" w:cs="Open Sans"/>
        </w:rPr>
        <w:t xml:space="preserve"> and the final Summit Meeting. </w:t>
      </w:r>
    </w:p>
    <w:p w14:paraId="304AAE29" w14:textId="393116DA" w:rsidR="00C6797E" w:rsidRPr="00E47B87" w:rsidRDefault="00C6797E" w:rsidP="00817A61">
      <w:pPr>
        <w:ind w:left="360"/>
        <w:rPr>
          <w:rFonts w:ascii="Open Sans" w:hAnsi="Open Sans" w:cs="Open Sans" w:hint="eastAsia"/>
        </w:rPr>
      </w:pPr>
    </w:p>
    <w:p w14:paraId="2B46777F" w14:textId="77777777" w:rsidR="005925E1" w:rsidRPr="00E47B87" w:rsidRDefault="005925E1" w:rsidP="00817A61">
      <w:pPr>
        <w:ind w:left="360"/>
        <w:rPr>
          <w:rFonts w:ascii="Open Sans" w:hAnsi="Open Sans" w:cs="Open Sans" w:hint="eastAsia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9715"/>
      </w:tblGrid>
      <w:tr w:rsidR="004458C2" w:rsidRPr="00E47B87" w14:paraId="4AC67A8D" w14:textId="77777777" w:rsidTr="005925E1">
        <w:trPr>
          <w:jc w:val="center"/>
        </w:trPr>
        <w:tc>
          <w:tcPr>
            <w:tcW w:w="9715" w:type="dxa"/>
          </w:tcPr>
          <w:p w14:paraId="697864F8" w14:textId="5225C9FA" w:rsidR="004458C2" w:rsidRPr="00E47B87" w:rsidRDefault="004458C2" w:rsidP="007F677A">
            <w:pPr>
              <w:jc w:val="center"/>
              <w:rPr>
                <w:rFonts w:ascii="Open Sans" w:hAnsi="Open Sans" w:cs="Open Sans" w:hint="eastAsia"/>
                <w:b/>
              </w:rPr>
            </w:pPr>
            <w:r w:rsidRPr="00E47B87">
              <w:rPr>
                <w:rFonts w:ascii="Open Sans" w:hAnsi="Open Sans" w:cs="Open Sans"/>
                <w:b/>
              </w:rPr>
              <w:t xml:space="preserve">Important Deadlines </w:t>
            </w:r>
            <w:r w:rsidR="00A757DF">
              <w:rPr>
                <w:rFonts w:ascii="Open Sans" w:hAnsi="Open Sans" w:cs="Open Sans"/>
                <w:b/>
              </w:rPr>
              <w:t>and</w:t>
            </w:r>
            <w:r w:rsidRPr="00E47B87">
              <w:rPr>
                <w:rFonts w:ascii="Open Sans" w:hAnsi="Open Sans" w:cs="Open Sans"/>
                <w:b/>
              </w:rPr>
              <w:t xml:space="preserve"> Events</w:t>
            </w:r>
          </w:p>
        </w:tc>
      </w:tr>
      <w:tr w:rsidR="00C6100A" w:rsidRPr="00E47B87" w14:paraId="3846A7C2" w14:textId="77777777" w:rsidTr="005925E1">
        <w:trPr>
          <w:jc w:val="center"/>
        </w:trPr>
        <w:tc>
          <w:tcPr>
            <w:tcW w:w="9715" w:type="dxa"/>
          </w:tcPr>
          <w:p w14:paraId="66ED4A42" w14:textId="272086CD" w:rsidR="00C6100A" w:rsidRPr="00E47B87" w:rsidRDefault="00C6100A" w:rsidP="00CA68E5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b/>
                <w:bCs/>
              </w:rPr>
              <w:t>December 1</w:t>
            </w:r>
            <w:r w:rsidR="006C081F" w:rsidRPr="00E47B87">
              <w:rPr>
                <w:rFonts w:ascii="Open Sans" w:hAnsi="Open Sans" w:cs="Open Sans"/>
                <w:b/>
                <w:bCs/>
              </w:rPr>
              <w:t>1</w:t>
            </w:r>
            <w:r w:rsidRPr="00E47B87">
              <w:rPr>
                <w:rFonts w:ascii="Open Sans" w:hAnsi="Open Sans" w:cs="Open Sans"/>
                <w:b/>
                <w:bCs/>
              </w:rPr>
              <w:t>, 20</w:t>
            </w:r>
            <w:r w:rsidR="00DF0B5E">
              <w:rPr>
                <w:rFonts w:ascii="Open Sans" w:hAnsi="Open Sans" w:cs="Open Sans"/>
                <w:b/>
                <w:bCs/>
              </w:rPr>
              <w:t>20</w:t>
            </w:r>
            <w:r w:rsidRPr="00E47B87">
              <w:rPr>
                <w:rFonts w:ascii="Open Sans" w:hAnsi="Open Sans" w:cs="Open Sans"/>
                <w:b/>
                <w:bCs/>
              </w:rPr>
              <w:t>, 11:59 p.m. ET:</w:t>
            </w:r>
            <w:r w:rsidRPr="00E47B87">
              <w:rPr>
                <w:rFonts w:ascii="Open Sans" w:hAnsi="Open Sans" w:cs="Open Sans"/>
              </w:rPr>
              <w:t xml:space="preserve"> </w:t>
            </w:r>
            <w:hyperlink r:id="rId11" w:history="1">
              <w:r w:rsidRPr="00986A67">
                <w:rPr>
                  <w:rStyle w:val="Hyperlink"/>
                  <w:rFonts w:ascii="Open Sans" w:hAnsi="Open Sans" w:cs="Open Sans"/>
                </w:rPr>
                <w:t>Application</w:t>
              </w:r>
            </w:hyperlink>
            <w:r w:rsidRPr="00E47B87">
              <w:rPr>
                <w:rFonts w:ascii="Open Sans" w:hAnsi="Open Sans" w:cs="Open Sans"/>
              </w:rPr>
              <w:t xml:space="preserve"> deadline</w:t>
            </w:r>
          </w:p>
        </w:tc>
      </w:tr>
      <w:tr w:rsidR="004458C2" w:rsidRPr="00E47B87" w14:paraId="634195F1" w14:textId="77777777" w:rsidTr="005925E1">
        <w:trPr>
          <w:jc w:val="center"/>
        </w:trPr>
        <w:tc>
          <w:tcPr>
            <w:tcW w:w="9715" w:type="dxa"/>
          </w:tcPr>
          <w:p w14:paraId="5B8DA00A" w14:textId="799DC818" w:rsidR="004458C2" w:rsidRPr="00E47B87" w:rsidRDefault="004458C2" w:rsidP="007F677A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b/>
                <w:bCs/>
              </w:rPr>
              <w:t xml:space="preserve">January </w:t>
            </w:r>
            <w:r w:rsidR="006C081F" w:rsidRPr="00E47B87">
              <w:rPr>
                <w:rFonts w:ascii="Open Sans" w:hAnsi="Open Sans" w:cs="Open Sans"/>
                <w:b/>
                <w:bCs/>
              </w:rPr>
              <w:t>1</w:t>
            </w:r>
            <w:r w:rsidR="0085781E">
              <w:rPr>
                <w:rFonts w:ascii="Open Sans" w:hAnsi="Open Sans" w:cs="Open Sans"/>
                <w:b/>
                <w:bCs/>
              </w:rPr>
              <w:t>5</w:t>
            </w:r>
            <w:r w:rsidRPr="00E47B87">
              <w:rPr>
                <w:rFonts w:ascii="Open Sans" w:hAnsi="Open Sans" w:cs="Open Sans"/>
                <w:b/>
                <w:bCs/>
              </w:rPr>
              <w:t>, 20</w:t>
            </w:r>
            <w:r w:rsidR="006C081F" w:rsidRPr="00E47B87">
              <w:rPr>
                <w:rFonts w:ascii="Open Sans" w:hAnsi="Open Sans" w:cs="Open Sans"/>
                <w:b/>
                <w:bCs/>
              </w:rPr>
              <w:t>2</w:t>
            </w:r>
            <w:r w:rsidR="0085781E">
              <w:rPr>
                <w:rFonts w:ascii="Open Sans" w:hAnsi="Open Sans" w:cs="Open Sans"/>
                <w:b/>
                <w:bCs/>
              </w:rPr>
              <w:t>1</w:t>
            </w:r>
            <w:r w:rsidRPr="00E47B87">
              <w:rPr>
                <w:rFonts w:ascii="Open Sans" w:hAnsi="Open Sans" w:cs="Open Sans"/>
                <w:b/>
                <w:bCs/>
              </w:rPr>
              <w:t>:</w:t>
            </w:r>
            <w:r w:rsidRPr="00E47B87">
              <w:rPr>
                <w:rFonts w:ascii="Open Sans" w:hAnsi="Open Sans" w:cs="Open Sans"/>
              </w:rPr>
              <w:t xml:space="preserve"> Selected sites notified</w:t>
            </w:r>
          </w:p>
        </w:tc>
      </w:tr>
      <w:tr w:rsidR="004458C2" w:rsidRPr="00E47B87" w14:paraId="49B77054" w14:textId="77777777" w:rsidTr="005925E1">
        <w:trPr>
          <w:jc w:val="center"/>
        </w:trPr>
        <w:tc>
          <w:tcPr>
            <w:tcW w:w="9715" w:type="dxa"/>
          </w:tcPr>
          <w:p w14:paraId="6622377C" w14:textId="31E4172F" w:rsidR="004458C2" w:rsidRPr="00E47B87" w:rsidRDefault="004458C2" w:rsidP="007F677A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b/>
                <w:bCs/>
              </w:rPr>
              <w:t>February 2</w:t>
            </w:r>
            <w:r w:rsidR="002B6CD2">
              <w:rPr>
                <w:rFonts w:ascii="Open Sans" w:hAnsi="Open Sans" w:cs="Open Sans"/>
                <w:b/>
                <w:bCs/>
              </w:rPr>
              <w:t>6</w:t>
            </w:r>
            <w:r w:rsidRPr="00E47B87">
              <w:rPr>
                <w:rFonts w:ascii="Open Sans" w:hAnsi="Open Sans" w:cs="Open Sans"/>
                <w:b/>
                <w:bCs/>
              </w:rPr>
              <w:t>, 20</w:t>
            </w:r>
            <w:r w:rsidR="00EC1AFA" w:rsidRPr="00E47B87">
              <w:rPr>
                <w:rFonts w:ascii="Open Sans" w:hAnsi="Open Sans" w:cs="Open Sans"/>
                <w:b/>
                <w:bCs/>
              </w:rPr>
              <w:t>2</w:t>
            </w:r>
            <w:r w:rsidR="002B6CD2">
              <w:rPr>
                <w:rFonts w:ascii="Open Sans" w:hAnsi="Open Sans" w:cs="Open Sans"/>
                <w:b/>
                <w:bCs/>
              </w:rPr>
              <w:t>1</w:t>
            </w:r>
            <w:r w:rsidRPr="00E47B87">
              <w:rPr>
                <w:rFonts w:ascii="Open Sans" w:hAnsi="Open Sans" w:cs="Open Sans"/>
                <w:b/>
                <w:bCs/>
              </w:rPr>
              <w:t>:</w:t>
            </w:r>
            <w:r w:rsidRPr="00E47B87">
              <w:rPr>
                <w:rFonts w:ascii="Open Sans" w:hAnsi="Open Sans" w:cs="Open Sans"/>
              </w:rPr>
              <w:t xml:space="preserve"> Payment </w:t>
            </w:r>
            <w:r w:rsidR="00A55F24" w:rsidRPr="00E47B87">
              <w:rPr>
                <w:rFonts w:ascii="Open Sans" w:hAnsi="Open Sans" w:cs="Open Sans"/>
              </w:rPr>
              <w:t xml:space="preserve">due: </w:t>
            </w:r>
            <w:r w:rsidRPr="00E47B87">
              <w:rPr>
                <w:rFonts w:ascii="Open Sans" w:hAnsi="Open Sans" w:cs="Open Sans"/>
              </w:rPr>
              <w:t>$</w:t>
            </w:r>
            <w:r w:rsidR="004F3210">
              <w:rPr>
                <w:rFonts w:ascii="Open Sans" w:hAnsi="Open Sans" w:cs="Open Sans"/>
              </w:rPr>
              <w:t>10,0</w:t>
            </w:r>
            <w:r w:rsidRPr="00E47B87">
              <w:rPr>
                <w:rFonts w:ascii="Open Sans" w:hAnsi="Open Sans" w:cs="Open Sans"/>
              </w:rPr>
              <w:t>00 (</w:t>
            </w:r>
            <w:r w:rsidR="0049719D" w:rsidRPr="00E47B87">
              <w:rPr>
                <w:rFonts w:ascii="Open Sans" w:hAnsi="Open Sans" w:cs="Open Sans"/>
              </w:rPr>
              <w:t xml:space="preserve">National Council </w:t>
            </w:r>
            <w:r w:rsidRPr="00E47B87">
              <w:rPr>
                <w:rFonts w:ascii="Open Sans" w:hAnsi="Open Sans" w:cs="Open Sans"/>
              </w:rPr>
              <w:t>member organization) or $1</w:t>
            </w:r>
            <w:r w:rsidR="004F3210">
              <w:rPr>
                <w:rFonts w:ascii="Open Sans" w:hAnsi="Open Sans" w:cs="Open Sans"/>
              </w:rPr>
              <w:t>5</w:t>
            </w:r>
            <w:r w:rsidRPr="00E47B87">
              <w:rPr>
                <w:rFonts w:ascii="Open Sans" w:hAnsi="Open Sans" w:cs="Open Sans"/>
              </w:rPr>
              <w:t>,000 (non</w:t>
            </w:r>
            <w:r w:rsidR="00EC1AFA" w:rsidRPr="00E47B87">
              <w:rPr>
                <w:rFonts w:ascii="Open Sans" w:hAnsi="Open Sans" w:cs="Open Sans"/>
              </w:rPr>
              <w:t>-</w:t>
            </w:r>
            <w:r w:rsidRPr="00E47B87">
              <w:rPr>
                <w:rFonts w:ascii="Open Sans" w:hAnsi="Open Sans" w:cs="Open Sans"/>
              </w:rPr>
              <w:t>member organization)</w:t>
            </w:r>
            <w:r w:rsidR="002B6CD2">
              <w:rPr>
                <w:rFonts w:ascii="Open Sans" w:hAnsi="Open Sans" w:cs="Open Sans"/>
              </w:rPr>
              <w:t xml:space="preserve"> plus fees for additional options</w:t>
            </w:r>
          </w:p>
        </w:tc>
      </w:tr>
      <w:tr w:rsidR="004458C2" w:rsidRPr="00E47B87" w14:paraId="1B07D9B4" w14:textId="77777777" w:rsidTr="005925E1">
        <w:trPr>
          <w:jc w:val="center"/>
        </w:trPr>
        <w:tc>
          <w:tcPr>
            <w:tcW w:w="9715" w:type="dxa"/>
          </w:tcPr>
          <w:p w14:paraId="1D5D3004" w14:textId="25027FF6" w:rsidR="004458C2" w:rsidRPr="00E47B87" w:rsidRDefault="00EC1AFA" w:rsidP="007F677A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b/>
                <w:bCs/>
              </w:rPr>
              <w:t xml:space="preserve">March </w:t>
            </w:r>
            <w:r w:rsidR="00C15783">
              <w:rPr>
                <w:rFonts w:ascii="Open Sans" w:hAnsi="Open Sans" w:cs="Open Sans"/>
                <w:b/>
                <w:bCs/>
              </w:rPr>
              <w:t>25</w:t>
            </w:r>
            <w:r w:rsidR="004458C2" w:rsidRPr="00E47B87">
              <w:rPr>
                <w:rFonts w:ascii="Open Sans" w:hAnsi="Open Sans" w:cs="Open Sans"/>
                <w:b/>
                <w:bCs/>
              </w:rPr>
              <w:t>, 20</w:t>
            </w:r>
            <w:r w:rsidRPr="00E47B87">
              <w:rPr>
                <w:rFonts w:ascii="Open Sans" w:hAnsi="Open Sans" w:cs="Open Sans"/>
                <w:b/>
                <w:bCs/>
              </w:rPr>
              <w:t>2</w:t>
            </w:r>
            <w:r w:rsidR="00C15783">
              <w:rPr>
                <w:rFonts w:ascii="Open Sans" w:hAnsi="Open Sans" w:cs="Open Sans"/>
                <w:b/>
                <w:bCs/>
              </w:rPr>
              <w:t>1</w:t>
            </w:r>
            <w:r w:rsidR="00AD7488" w:rsidRPr="00E47B87">
              <w:rPr>
                <w:rFonts w:ascii="Open Sans" w:hAnsi="Open Sans" w:cs="Open Sans"/>
                <w:b/>
                <w:bCs/>
              </w:rPr>
              <w:t xml:space="preserve">, </w:t>
            </w:r>
            <w:r w:rsidR="004458C2" w:rsidRPr="00E47B87">
              <w:rPr>
                <w:rFonts w:ascii="Open Sans" w:hAnsi="Open Sans" w:cs="Open Sans"/>
                <w:b/>
                <w:bCs/>
              </w:rPr>
              <w:t xml:space="preserve">2-3 </w:t>
            </w:r>
            <w:r w:rsidR="00AD7488" w:rsidRPr="00E47B87">
              <w:rPr>
                <w:rFonts w:ascii="Open Sans" w:hAnsi="Open Sans" w:cs="Open Sans"/>
                <w:b/>
                <w:bCs/>
              </w:rPr>
              <w:t>p.m.</w:t>
            </w:r>
            <w:r w:rsidR="004458C2" w:rsidRPr="00E47B87">
              <w:rPr>
                <w:rFonts w:ascii="Open Sans" w:hAnsi="Open Sans" w:cs="Open Sans"/>
                <w:b/>
                <w:bCs/>
              </w:rPr>
              <w:t xml:space="preserve"> ET:</w:t>
            </w:r>
            <w:r w:rsidR="004458C2" w:rsidRPr="00E47B87">
              <w:rPr>
                <w:rFonts w:ascii="Open Sans" w:hAnsi="Open Sans" w:cs="Open Sans"/>
              </w:rPr>
              <w:t xml:space="preserve"> Kickoff webinar for </w:t>
            </w:r>
            <w:r w:rsidR="00AD7488" w:rsidRPr="00E47B87">
              <w:rPr>
                <w:rFonts w:ascii="Open Sans" w:hAnsi="Open Sans" w:cs="Open Sans"/>
              </w:rPr>
              <w:t>L</w:t>
            </w:r>
            <w:r w:rsidR="004458C2" w:rsidRPr="00E47B87">
              <w:rPr>
                <w:rFonts w:ascii="Open Sans" w:hAnsi="Open Sans" w:cs="Open Sans"/>
              </w:rPr>
              <w:t xml:space="preserve">earning </w:t>
            </w:r>
            <w:r w:rsidR="00AD7488" w:rsidRPr="00E47B87">
              <w:rPr>
                <w:rFonts w:ascii="Open Sans" w:hAnsi="Open Sans" w:cs="Open Sans"/>
              </w:rPr>
              <w:t>C</w:t>
            </w:r>
            <w:r w:rsidR="004458C2" w:rsidRPr="00E47B87">
              <w:rPr>
                <w:rFonts w:ascii="Open Sans" w:hAnsi="Open Sans" w:cs="Open Sans"/>
              </w:rPr>
              <w:t>ommunity participants</w:t>
            </w:r>
          </w:p>
        </w:tc>
      </w:tr>
      <w:tr w:rsidR="00C15783" w:rsidRPr="00E47B87" w14:paraId="1A91D7AA" w14:textId="77777777" w:rsidTr="005925E1">
        <w:trPr>
          <w:jc w:val="center"/>
        </w:trPr>
        <w:tc>
          <w:tcPr>
            <w:tcW w:w="9715" w:type="dxa"/>
          </w:tcPr>
          <w:p w14:paraId="7F452463" w14:textId="7C82235F" w:rsidR="00C15783" w:rsidRPr="00E47B87" w:rsidRDefault="00C15783" w:rsidP="007F677A">
            <w:pPr>
              <w:rPr>
                <w:rFonts w:ascii="Open Sans" w:hAnsi="Open Sans" w:cs="Open Sans" w:hint="eastAsia"/>
                <w:b/>
                <w:bCs/>
              </w:rPr>
            </w:pPr>
            <w:r w:rsidRPr="00E47B87">
              <w:rPr>
                <w:rFonts w:ascii="Open Sans" w:hAnsi="Open Sans" w:cs="Open Sans"/>
                <w:b/>
                <w:bCs/>
              </w:rPr>
              <w:t xml:space="preserve">April </w:t>
            </w:r>
            <w:r w:rsidR="002E4140">
              <w:rPr>
                <w:rFonts w:ascii="Open Sans" w:hAnsi="Open Sans" w:cs="Open Sans"/>
                <w:b/>
                <w:bCs/>
              </w:rPr>
              <w:t>1</w:t>
            </w:r>
            <w:r w:rsidRPr="00E47B87">
              <w:rPr>
                <w:rFonts w:ascii="Open Sans" w:hAnsi="Open Sans" w:cs="Open Sans"/>
                <w:b/>
                <w:bCs/>
              </w:rPr>
              <w:t>2-</w:t>
            </w:r>
            <w:r w:rsidR="002E4140">
              <w:rPr>
                <w:rFonts w:ascii="Open Sans" w:hAnsi="Open Sans" w:cs="Open Sans"/>
                <w:b/>
                <w:bCs/>
              </w:rPr>
              <w:t>1</w:t>
            </w:r>
            <w:r w:rsidRPr="00E47B87">
              <w:rPr>
                <w:rFonts w:ascii="Open Sans" w:hAnsi="Open Sans" w:cs="Open Sans"/>
                <w:b/>
                <w:bCs/>
              </w:rPr>
              <w:t>3, 202</w:t>
            </w:r>
            <w:r w:rsidR="002E4140">
              <w:rPr>
                <w:rFonts w:ascii="Open Sans" w:hAnsi="Open Sans" w:cs="Open Sans"/>
                <w:b/>
                <w:bCs/>
              </w:rPr>
              <w:t>1, 1-5</w:t>
            </w:r>
            <w:r w:rsidR="00A757DF">
              <w:rPr>
                <w:rFonts w:ascii="Open Sans" w:hAnsi="Open Sans" w:cs="Open Sans"/>
                <w:b/>
                <w:bCs/>
              </w:rPr>
              <w:t xml:space="preserve"> </w:t>
            </w:r>
            <w:r w:rsidR="002E4140">
              <w:rPr>
                <w:rFonts w:ascii="Open Sans" w:hAnsi="Open Sans" w:cs="Open Sans"/>
                <w:b/>
                <w:bCs/>
              </w:rPr>
              <w:t>p</w:t>
            </w:r>
            <w:r w:rsidR="00A757DF">
              <w:rPr>
                <w:rFonts w:ascii="Open Sans" w:hAnsi="Open Sans" w:cs="Open Sans"/>
                <w:b/>
                <w:bCs/>
              </w:rPr>
              <w:t>.</w:t>
            </w:r>
            <w:r w:rsidR="002E4140">
              <w:rPr>
                <w:rFonts w:ascii="Open Sans" w:hAnsi="Open Sans" w:cs="Open Sans"/>
                <w:b/>
                <w:bCs/>
              </w:rPr>
              <w:t>m</w:t>
            </w:r>
            <w:r w:rsidR="00A757DF">
              <w:rPr>
                <w:rFonts w:ascii="Open Sans" w:hAnsi="Open Sans" w:cs="Open Sans"/>
                <w:b/>
                <w:bCs/>
              </w:rPr>
              <w:t>.</w:t>
            </w:r>
            <w:r w:rsidR="002E4140">
              <w:rPr>
                <w:rFonts w:ascii="Open Sans" w:hAnsi="Open Sans" w:cs="Open Sans"/>
                <w:b/>
                <w:bCs/>
              </w:rPr>
              <w:t xml:space="preserve"> ET</w:t>
            </w:r>
            <w:r w:rsidRPr="00E47B87">
              <w:rPr>
                <w:rFonts w:ascii="Open Sans" w:hAnsi="Open Sans" w:cs="Open Sans"/>
                <w:b/>
                <w:bCs/>
              </w:rPr>
              <w:t>:</w:t>
            </w:r>
            <w:r w:rsidRPr="00E47B87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Virtual</w:t>
            </w:r>
            <w:r w:rsidRPr="00E47B87">
              <w:rPr>
                <w:rFonts w:ascii="Open Sans" w:hAnsi="Open Sans" w:cs="Open Sans"/>
              </w:rPr>
              <w:t xml:space="preserve"> </w:t>
            </w:r>
            <w:r w:rsidR="002E4140">
              <w:rPr>
                <w:rFonts w:ascii="Open Sans" w:hAnsi="Open Sans" w:cs="Open Sans"/>
              </w:rPr>
              <w:t>Introduction to Trauma and Trauma-informed, Resilience-oriented Care Training</w:t>
            </w:r>
          </w:p>
        </w:tc>
      </w:tr>
      <w:tr w:rsidR="004458C2" w:rsidRPr="00E47B87" w14:paraId="4A946FC1" w14:textId="77777777" w:rsidTr="005925E1">
        <w:trPr>
          <w:jc w:val="center"/>
        </w:trPr>
        <w:tc>
          <w:tcPr>
            <w:tcW w:w="9715" w:type="dxa"/>
          </w:tcPr>
          <w:p w14:paraId="17379679" w14:textId="7A59A96E" w:rsidR="004458C2" w:rsidRPr="00E47B87" w:rsidRDefault="00EC1AFA" w:rsidP="007F677A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b/>
                <w:bCs/>
              </w:rPr>
              <w:t xml:space="preserve">April </w:t>
            </w:r>
            <w:r w:rsidR="00E57486">
              <w:rPr>
                <w:rFonts w:ascii="Open Sans" w:hAnsi="Open Sans" w:cs="Open Sans"/>
                <w:b/>
                <w:bCs/>
              </w:rPr>
              <w:t>14-15</w:t>
            </w:r>
            <w:r w:rsidR="004458C2" w:rsidRPr="00E47B87">
              <w:rPr>
                <w:rFonts w:ascii="Open Sans" w:hAnsi="Open Sans" w:cs="Open Sans"/>
                <w:b/>
                <w:bCs/>
              </w:rPr>
              <w:t>, 20</w:t>
            </w:r>
            <w:r w:rsidR="00371E65" w:rsidRPr="00E47B87">
              <w:rPr>
                <w:rFonts w:ascii="Open Sans" w:hAnsi="Open Sans" w:cs="Open Sans"/>
                <w:b/>
                <w:bCs/>
              </w:rPr>
              <w:t>2</w:t>
            </w:r>
            <w:r w:rsidR="00E57486">
              <w:rPr>
                <w:rFonts w:ascii="Open Sans" w:hAnsi="Open Sans" w:cs="Open Sans"/>
                <w:b/>
                <w:bCs/>
              </w:rPr>
              <w:t>1, 1-5</w:t>
            </w:r>
            <w:r w:rsidR="00A757DF">
              <w:rPr>
                <w:rFonts w:ascii="Open Sans" w:hAnsi="Open Sans" w:cs="Open Sans"/>
                <w:b/>
                <w:bCs/>
              </w:rPr>
              <w:t xml:space="preserve"> </w:t>
            </w:r>
            <w:r w:rsidR="00E57486">
              <w:rPr>
                <w:rFonts w:ascii="Open Sans" w:hAnsi="Open Sans" w:cs="Open Sans"/>
                <w:b/>
                <w:bCs/>
              </w:rPr>
              <w:t>p</w:t>
            </w:r>
            <w:r w:rsidR="00A757DF">
              <w:rPr>
                <w:rFonts w:ascii="Open Sans" w:hAnsi="Open Sans" w:cs="Open Sans"/>
                <w:b/>
                <w:bCs/>
              </w:rPr>
              <w:t>.</w:t>
            </w:r>
            <w:r w:rsidR="00E57486">
              <w:rPr>
                <w:rFonts w:ascii="Open Sans" w:hAnsi="Open Sans" w:cs="Open Sans"/>
                <w:b/>
                <w:bCs/>
              </w:rPr>
              <w:t>m</w:t>
            </w:r>
            <w:r w:rsidR="00A757DF">
              <w:rPr>
                <w:rFonts w:ascii="Open Sans" w:hAnsi="Open Sans" w:cs="Open Sans"/>
                <w:b/>
                <w:bCs/>
              </w:rPr>
              <w:t>.</w:t>
            </w:r>
            <w:r w:rsidR="00E57486">
              <w:rPr>
                <w:rFonts w:ascii="Open Sans" w:hAnsi="Open Sans" w:cs="Open Sans"/>
                <w:b/>
                <w:bCs/>
              </w:rPr>
              <w:t xml:space="preserve"> ET</w:t>
            </w:r>
            <w:r w:rsidR="004458C2" w:rsidRPr="00E47B87">
              <w:rPr>
                <w:rFonts w:ascii="Open Sans" w:hAnsi="Open Sans" w:cs="Open Sans"/>
                <w:b/>
                <w:bCs/>
              </w:rPr>
              <w:t>:</w:t>
            </w:r>
            <w:r w:rsidR="004458C2" w:rsidRPr="00E47B87">
              <w:rPr>
                <w:rFonts w:ascii="Open Sans" w:hAnsi="Open Sans" w:cs="Open Sans"/>
              </w:rPr>
              <w:t xml:space="preserve"> </w:t>
            </w:r>
            <w:r w:rsidR="00C15783">
              <w:rPr>
                <w:rFonts w:ascii="Open Sans" w:hAnsi="Open Sans" w:cs="Open Sans"/>
              </w:rPr>
              <w:t>Virtual</w:t>
            </w:r>
            <w:r w:rsidR="004458C2" w:rsidRPr="00E47B87">
              <w:rPr>
                <w:rFonts w:ascii="Open Sans" w:hAnsi="Open Sans" w:cs="Open Sans"/>
              </w:rPr>
              <w:t xml:space="preserve"> </w:t>
            </w:r>
            <w:r w:rsidR="00AD7488" w:rsidRPr="00E47B87">
              <w:rPr>
                <w:rFonts w:ascii="Open Sans" w:hAnsi="Open Sans" w:cs="Open Sans"/>
              </w:rPr>
              <w:t>K</w:t>
            </w:r>
            <w:r w:rsidR="004458C2" w:rsidRPr="00E47B87">
              <w:rPr>
                <w:rFonts w:ascii="Open Sans" w:hAnsi="Open Sans" w:cs="Open Sans"/>
              </w:rPr>
              <w:t xml:space="preserve">ickoff </w:t>
            </w:r>
            <w:r w:rsidR="002E4140">
              <w:rPr>
                <w:rFonts w:ascii="Open Sans" w:hAnsi="Open Sans" w:cs="Open Sans"/>
              </w:rPr>
              <w:t>M</w:t>
            </w:r>
            <w:r w:rsidR="004458C2" w:rsidRPr="00E47B87">
              <w:rPr>
                <w:rFonts w:ascii="Open Sans" w:hAnsi="Open Sans" w:cs="Open Sans"/>
              </w:rPr>
              <w:t>eeting</w:t>
            </w:r>
          </w:p>
        </w:tc>
      </w:tr>
    </w:tbl>
    <w:p w14:paraId="1A4A1E13" w14:textId="77777777" w:rsidR="00C6797E" w:rsidRPr="00E47B87" w:rsidRDefault="00C6797E" w:rsidP="00C6797E">
      <w:pPr>
        <w:rPr>
          <w:rFonts w:ascii="Open Sans" w:hAnsi="Open Sans" w:cs="Open Sans" w:hint="eastAsia"/>
          <w:sz w:val="22"/>
          <w:szCs w:val="22"/>
        </w:rPr>
      </w:pPr>
    </w:p>
    <w:p w14:paraId="119DC325" w14:textId="703DD8F6" w:rsidR="00B06B85" w:rsidRPr="00E47B87" w:rsidRDefault="00842AC6" w:rsidP="00842AC6">
      <w:pPr>
        <w:pStyle w:val="Heading3"/>
        <w:rPr>
          <w:rFonts w:ascii="Open Sans" w:hAnsi="Open Sans" w:cs="Open Sans" w:hint="eastAsia"/>
          <w:b/>
        </w:rPr>
      </w:pPr>
      <w:r w:rsidRPr="00E47B87">
        <w:rPr>
          <w:rFonts w:ascii="Open Sans" w:hAnsi="Open Sans" w:cs="Open Sans"/>
          <w:b/>
        </w:rPr>
        <w:t>Technical Questions Regarding Application</w:t>
      </w:r>
    </w:p>
    <w:p w14:paraId="2AD83511" w14:textId="5AF321CD" w:rsidR="008A0CE4" w:rsidRPr="00E47B87" w:rsidRDefault="00C6797E" w:rsidP="005A07C4">
      <w:pPr>
        <w:rPr>
          <w:rFonts w:ascii="Open Sans" w:hAnsi="Open Sans" w:cs="Open Sans" w:hint="eastAsia"/>
          <w:sz w:val="22"/>
          <w:szCs w:val="22"/>
        </w:rPr>
      </w:pPr>
      <w:r w:rsidRPr="00E47B87">
        <w:rPr>
          <w:rFonts w:ascii="Open Sans" w:hAnsi="Open Sans" w:cs="Open Sans"/>
          <w:sz w:val="22"/>
          <w:szCs w:val="22"/>
        </w:rPr>
        <w:t xml:space="preserve">If you have questions about </w:t>
      </w:r>
      <w:r w:rsidR="00BB48DA" w:rsidRPr="00E47B87">
        <w:rPr>
          <w:rFonts w:ascii="Open Sans" w:hAnsi="Open Sans" w:cs="Open Sans"/>
          <w:sz w:val="22"/>
          <w:szCs w:val="22"/>
        </w:rPr>
        <w:t xml:space="preserve">the </w:t>
      </w:r>
      <w:r w:rsidRPr="00E47B87">
        <w:rPr>
          <w:rFonts w:ascii="Open Sans" w:hAnsi="Open Sans" w:cs="Open Sans"/>
          <w:sz w:val="22"/>
          <w:szCs w:val="22"/>
        </w:rPr>
        <w:t>criteria or application process</w:t>
      </w:r>
      <w:r w:rsidR="00AD7488" w:rsidRPr="00E47B87">
        <w:rPr>
          <w:rFonts w:ascii="Open Sans" w:hAnsi="Open Sans" w:cs="Open Sans"/>
          <w:sz w:val="22"/>
          <w:szCs w:val="22"/>
        </w:rPr>
        <w:t>,</w:t>
      </w:r>
      <w:r w:rsidRPr="00E47B87">
        <w:rPr>
          <w:rFonts w:ascii="Open Sans" w:hAnsi="Open Sans" w:cs="Open Sans"/>
          <w:sz w:val="22"/>
          <w:szCs w:val="22"/>
        </w:rPr>
        <w:t xml:space="preserve"> please contact S</w:t>
      </w:r>
      <w:r w:rsidR="00E57486">
        <w:rPr>
          <w:rFonts w:ascii="Open Sans" w:hAnsi="Open Sans" w:cs="Open Sans"/>
          <w:sz w:val="22"/>
          <w:szCs w:val="22"/>
        </w:rPr>
        <w:t xml:space="preserve">arah Flinspach at </w:t>
      </w:r>
      <w:hyperlink r:id="rId12" w:history="1">
        <w:r w:rsidR="00FC6976" w:rsidRPr="006E05D5">
          <w:rPr>
            <w:rStyle w:val="Hyperlink"/>
            <w:rFonts w:ascii="Open Sans" w:hAnsi="Open Sans" w:cs="Open Sans"/>
            <w:sz w:val="22"/>
            <w:szCs w:val="22"/>
          </w:rPr>
          <w:t>SarahF@TheNationalCouncil.org</w:t>
        </w:r>
      </w:hyperlink>
      <w:r w:rsidR="00FC6976">
        <w:rPr>
          <w:rFonts w:ascii="Open Sans" w:hAnsi="Open Sans" w:cs="Open Sans"/>
          <w:sz w:val="22"/>
          <w:szCs w:val="22"/>
        </w:rPr>
        <w:t xml:space="preserve"> </w:t>
      </w:r>
    </w:p>
    <w:p w14:paraId="19700864" w14:textId="0B44587D" w:rsidR="006F5F45" w:rsidRPr="00E47B87" w:rsidRDefault="008A0CE4" w:rsidP="00477364">
      <w:pPr>
        <w:rPr>
          <w:rFonts w:ascii="Open Sans" w:hAnsi="Open Sans" w:cs="Open Sans" w:hint="eastAsia"/>
          <w:sz w:val="22"/>
          <w:szCs w:val="22"/>
        </w:rPr>
      </w:pPr>
      <w:r w:rsidRPr="00E47B87">
        <w:rPr>
          <w:rFonts w:ascii="Open Sans" w:hAnsi="Open Sans" w:cs="Open Sans"/>
          <w:sz w:val="22"/>
          <w:szCs w:val="22"/>
        </w:rPr>
        <w:br w:type="page"/>
      </w:r>
    </w:p>
    <w:p w14:paraId="7F6F4101" w14:textId="5B5A9C40" w:rsidR="00481013" w:rsidRPr="00E47B87" w:rsidRDefault="00056EDC" w:rsidP="00481013">
      <w:pPr>
        <w:jc w:val="center"/>
        <w:rPr>
          <w:rFonts w:ascii="Open Sans" w:hAnsi="Open Sans" w:cs="Open Sans" w:hint="eastAsia"/>
          <w:b/>
        </w:rPr>
      </w:pPr>
      <w:r w:rsidRPr="00E47B87">
        <w:rPr>
          <w:rFonts w:ascii="Open Sans" w:hAnsi="Open Sans" w:cs="Open Sans"/>
          <w:b/>
        </w:rPr>
        <w:lastRenderedPageBreak/>
        <w:t xml:space="preserve">ALL APPLICATIONS MUST BE COMPLETED AND SUBMITTED THROUGH THE </w:t>
      </w:r>
      <w:hyperlink r:id="rId13" w:history="1">
        <w:r w:rsidRPr="00E47B87">
          <w:rPr>
            <w:rStyle w:val="Hyperlink"/>
            <w:rFonts w:ascii="Open Sans" w:hAnsi="Open Sans" w:cs="Open Sans"/>
          </w:rPr>
          <w:t>ONLINE</w:t>
        </w:r>
        <w:r w:rsidR="00A56006" w:rsidRPr="00E47B87">
          <w:rPr>
            <w:rStyle w:val="Hyperlink"/>
            <w:rFonts w:ascii="Open Sans" w:hAnsi="Open Sans" w:cs="Open Sans"/>
          </w:rPr>
          <w:t xml:space="preserve"> </w:t>
        </w:r>
        <w:r w:rsidRPr="00E47B87">
          <w:rPr>
            <w:rStyle w:val="Hyperlink"/>
            <w:rFonts w:ascii="Open Sans" w:hAnsi="Open Sans" w:cs="Open Sans"/>
          </w:rPr>
          <w:t>APPLICATION PLATFORM</w:t>
        </w:r>
      </w:hyperlink>
      <w:r w:rsidRPr="00E47B87">
        <w:rPr>
          <w:rFonts w:ascii="Open Sans" w:hAnsi="Open Sans" w:cs="Open Sans"/>
          <w:b/>
        </w:rPr>
        <w:t xml:space="preserve">. The content of the application form shown here </w:t>
      </w:r>
      <w:r w:rsidR="00C76FAD" w:rsidRPr="00E47B87">
        <w:rPr>
          <w:rFonts w:ascii="Open Sans" w:hAnsi="Open Sans" w:cs="Open Sans"/>
          <w:b/>
        </w:rPr>
        <w:t xml:space="preserve">is </w:t>
      </w:r>
      <w:r w:rsidRPr="00E47B87">
        <w:rPr>
          <w:rFonts w:ascii="Open Sans" w:hAnsi="Open Sans" w:cs="Open Sans"/>
          <w:b/>
        </w:rPr>
        <w:t>for your convenience.</w:t>
      </w:r>
    </w:p>
    <w:p w14:paraId="4C482AB3" w14:textId="5405D954" w:rsidR="00056EDC" w:rsidRPr="00E47B87" w:rsidRDefault="00056EDC" w:rsidP="00481013">
      <w:pPr>
        <w:jc w:val="center"/>
        <w:rPr>
          <w:rFonts w:ascii="Open Sans" w:hAnsi="Open Sans" w:cs="Open Sans" w:hint="eastAsia"/>
          <w:b/>
        </w:rPr>
      </w:pPr>
      <w:r w:rsidRPr="00E47B87">
        <w:rPr>
          <w:rFonts w:ascii="Open Sans" w:hAnsi="Open Sans" w:cs="Open Sans"/>
          <w:b/>
          <w:color w:val="FF0000"/>
        </w:rPr>
        <w:t>DO NOT COMPLETE THIS FORM FOR SUBMISSION.</w:t>
      </w:r>
    </w:p>
    <w:p w14:paraId="72B8BAC7" w14:textId="77777777" w:rsidR="00477364" w:rsidRPr="00E47B87" w:rsidRDefault="00477364" w:rsidP="00056EDC">
      <w:pPr>
        <w:rPr>
          <w:rFonts w:ascii="Open Sans" w:hAnsi="Open Sans" w:cs="Open Sans" w:hint="eastAsia"/>
          <w:b/>
        </w:rPr>
      </w:pPr>
    </w:p>
    <w:tbl>
      <w:tblPr>
        <w:tblStyle w:val="TableGrid"/>
        <w:tblW w:w="11155" w:type="dxa"/>
        <w:jc w:val="center"/>
        <w:tblLayout w:type="fixed"/>
        <w:tblLook w:val="0000" w:firstRow="0" w:lastRow="0" w:firstColumn="0" w:lastColumn="0" w:noHBand="0" w:noVBand="0"/>
      </w:tblPr>
      <w:tblGrid>
        <w:gridCol w:w="2695"/>
        <w:gridCol w:w="2070"/>
        <w:gridCol w:w="2702"/>
        <w:gridCol w:w="3688"/>
      </w:tblGrid>
      <w:tr w:rsidR="00056EDC" w:rsidRPr="00E47B87" w14:paraId="5C5A9CDF" w14:textId="77777777" w:rsidTr="0D8A182C">
        <w:trPr>
          <w:trHeight w:val="288"/>
          <w:jc w:val="center"/>
        </w:trPr>
        <w:tc>
          <w:tcPr>
            <w:tcW w:w="11155" w:type="dxa"/>
            <w:gridSpan w:val="4"/>
          </w:tcPr>
          <w:p w14:paraId="079AE548" w14:textId="56F9C2DB" w:rsidR="00056EDC" w:rsidRPr="00E47B87" w:rsidRDefault="00056EDC" w:rsidP="00857EB8">
            <w:pPr>
              <w:spacing w:line="360" w:lineRule="auto"/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Part I. </w:t>
            </w:r>
            <w:r w:rsidR="00477364"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Organization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Profile</w:t>
            </w:r>
          </w:p>
        </w:tc>
      </w:tr>
      <w:tr w:rsidR="00056EDC" w:rsidRPr="00E47B87" w14:paraId="53552AA0" w14:textId="77777777" w:rsidTr="00C76B6E">
        <w:trPr>
          <w:trHeight w:val="288"/>
          <w:jc w:val="center"/>
        </w:trPr>
        <w:tc>
          <w:tcPr>
            <w:tcW w:w="2695" w:type="dxa"/>
          </w:tcPr>
          <w:p w14:paraId="3E8B9134" w14:textId="77777777" w:rsidR="00056EDC" w:rsidRPr="00E47B87" w:rsidRDefault="00056EDC" w:rsidP="00857EB8">
            <w:pPr>
              <w:ind w:right="4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Organization Name</w:t>
            </w:r>
          </w:p>
        </w:tc>
        <w:tc>
          <w:tcPr>
            <w:tcW w:w="8460" w:type="dxa"/>
            <w:gridSpan w:val="3"/>
          </w:tcPr>
          <w:p w14:paraId="0B4E3BB4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</w:tr>
      <w:tr w:rsidR="00056EDC" w:rsidRPr="00E47B87" w14:paraId="5E4FEEE1" w14:textId="77777777" w:rsidTr="00C76B6E">
        <w:trPr>
          <w:trHeight w:val="288"/>
          <w:jc w:val="center"/>
        </w:trPr>
        <w:tc>
          <w:tcPr>
            <w:tcW w:w="2695" w:type="dxa"/>
          </w:tcPr>
          <w:p w14:paraId="05512BD9" w14:textId="77777777" w:rsidR="00056EDC" w:rsidRPr="00E47B87" w:rsidRDefault="00056EDC" w:rsidP="00857EB8">
            <w:pPr>
              <w:ind w:right="4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Website</w:t>
            </w:r>
          </w:p>
        </w:tc>
        <w:tc>
          <w:tcPr>
            <w:tcW w:w="8460" w:type="dxa"/>
            <w:gridSpan w:val="3"/>
          </w:tcPr>
          <w:p w14:paraId="160BD0A4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</w:tr>
      <w:tr w:rsidR="00056EDC" w:rsidRPr="00E47B87" w14:paraId="0F14FF5B" w14:textId="77777777" w:rsidTr="00C76B6E">
        <w:trPr>
          <w:trHeight w:val="288"/>
          <w:jc w:val="center"/>
        </w:trPr>
        <w:tc>
          <w:tcPr>
            <w:tcW w:w="2695" w:type="dxa"/>
          </w:tcPr>
          <w:p w14:paraId="3B8C1CA2" w14:textId="77777777" w:rsidR="00056EDC" w:rsidRPr="00E47B87" w:rsidRDefault="00056EDC" w:rsidP="00857EB8">
            <w:pPr>
              <w:ind w:right="4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Mailing Address</w:t>
            </w:r>
          </w:p>
        </w:tc>
        <w:tc>
          <w:tcPr>
            <w:tcW w:w="8460" w:type="dxa"/>
            <w:gridSpan w:val="3"/>
          </w:tcPr>
          <w:p w14:paraId="0933461A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</w:tr>
      <w:tr w:rsidR="00056EDC" w:rsidRPr="00E47B87" w14:paraId="066719BC" w14:textId="77777777" w:rsidTr="00C76B6E">
        <w:trPr>
          <w:trHeight w:val="288"/>
          <w:jc w:val="center"/>
        </w:trPr>
        <w:tc>
          <w:tcPr>
            <w:tcW w:w="2695" w:type="dxa"/>
          </w:tcPr>
          <w:p w14:paraId="33950A78" w14:textId="6D414A85" w:rsidR="00056EDC" w:rsidRPr="00E47B87" w:rsidRDefault="00056EDC" w:rsidP="00857EB8">
            <w:pPr>
              <w:ind w:right="4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City, State and Zip </w:t>
            </w:r>
            <w:r w:rsidR="00AD7488"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C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ode</w:t>
            </w:r>
          </w:p>
        </w:tc>
        <w:tc>
          <w:tcPr>
            <w:tcW w:w="8460" w:type="dxa"/>
            <w:gridSpan w:val="3"/>
          </w:tcPr>
          <w:p w14:paraId="77BF7136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  <w:vertAlign w:val="superscript"/>
              </w:rPr>
              <w:t>City:                                                                                                                                     State:                       Zip Code:</w:t>
            </w:r>
          </w:p>
        </w:tc>
      </w:tr>
      <w:tr w:rsidR="00056EDC" w:rsidRPr="00E47B87" w14:paraId="42330F95" w14:textId="77777777" w:rsidTr="00C76B6E">
        <w:trPr>
          <w:trHeight w:val="288"/>
          <w:jc w:val="center"/>
        </w:trPr>
        <w:tc>
          <w:tcPr>
            <w:tcW w:w="2695" w:type="dxa"/>
          </w:tcPr>
          <w:p w14:paraId="3C52F12D" w14:textId="7CD4C188" w:rsidR="00056EDC" w:rsidRPr="00E47B87" w:rsidRDefault="00056EDC" w:rsidP="00857EB8">
            <w:pPr>
              <w:ind w:right="4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CEO </w:t>
            </w:r>
          </w:p>
        </w:tc>
        <w:tc>
          <w:tcPr>
            <w:tcW w:w="8460" w:type="dxa"/>
            <w:gridSpan w:val="3"/>
          </w:tcPr>
          <w:p w14:paraId="54FB27CF" w14:textId="78A888ED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  <w:vertAlign w:val="superscript"/>
              </w:rPr>
              <w:t>Contact Person:                                                                                    Title:</w:t>
            </w:r>
          </w:p>
        </w:tc>
      </w:tr>
      <w:tr w:rsidR="00855B75" w:rsidRPr="00E47B87" w14:paraId="6C56EF56" w14:textId="77777777" w:rsidTr="00C76B6E">
        <w:trPr>
          <w:trHeight w:val="557"/>
          <w:jc w:val="center"/>
        </w:trPr>
        <w:tc>
          <w:tcPr>
            <w:tcW w:w="2695" w:type="dxa"/>
          </w:tcPr>
          <w:p w14:paraId="3BE9A9BC" w14:textId="77777777" w:rsidR="00855B75" w:rsidRPr="00E47B87" w:rsidRDefault="00855B75" w:rsidP="00857EB8">
            <w:pPr>
              <w:ind w:right="4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Contact Information</w:t>
            </w:r>
          </w:p>
        </w:tc>
        <w:tc>
          <w:tcPr>
            <w:tcW w:w="2070" w:type="dxa"/>
          </w:tcPr>
          <w:p w14:paraId="0E216CA3" w14:textId="77777777" w:rsidR="00855B75" w:rsidRPr="00E47B87" w:rsidRDefault="00855B75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  <w:vertAlign w:val="superscript"/>
              </w:rPr>
              <w:t>Phone Number:</w:t>
            </w:r>
          </w:p>
        </w:tc>
        <w:tc>
          <w:tcPr>
            <w:tcW w:w="6390" w:type="dxa"/>
            <w:gridSpan w:val="2"/>
          </w:tcPr>
          <w:p w14:paraId="55C7C82B" w14:textId="77777777" w:rsidR="00855B75" w:rsidRPr="00E47B87" w:rsidRDefault="00855B75" w:rsidP="00857EB8">
            <w:pPr>
              <w:ind w:right="630"/>
              <w:rPr>
                <w:rFonts w:ascii="Open Sans" w:hAnsi="Open Sans" w:cs="Open Sans" w:hint="eastAsia"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  <w:vertAlign w:val="superscript"/>
              </w:rPr>
              <w:t>Email:</w:t>
            </w:r>
          </w:p>
        </w:tc>
      </w:tr>
      <w:tr w:rsidR="00056EDC" w:rsidRPr="00E47B87" w14:paraId="5EF3D19F" w14:textId="77777777" w:rsidTr="00C76B6E">
        <w:trPr>
          <w:trHeight w:val="413"/>
          <w:jc w:val="center"/>
        </w:trPr>
        <w:tc>
          <w:tcPr>
            <w:tcW w:w="2695" w:type="dxa"/>
          </w:tcPr>
          <w:p w14:paraId="5E28AEA7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Team Lead </w:t>
            </w:r>
          </w:p>
        </w:tc>
        <w:tc>
          <w:tcPr>
            <w:tcW w:w="8460" w:type="dxa"/>
            <w:gridSpan w:val="3"/>
          </w:tcPr>
          <w:p w14:paraId="59C1129C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  <w:vertAlign w:val="superscript"/>
              </w:rPr>
              <w:t>Contact Person:                                                                                    Title:</w:t>
            </w:r>
          </w:p>
        </w:tc>
      </w:tr>
      <w:tr w:rsidR="00855B75" w:rsidRPr="00E47B87" w14:paraId="1B4AD310" w14:textId="77777777" w:rsidTr="00C76B6E">
        <w:trPr>
          <w:trHeight w:val="504"/>
          <w:jc w:val="center"/>
        </w:trPr>
        <w:tc>
          <w:tcPr>
            <w:tcW w:w="2695" w:type="dxa"/>
          </w:tcPr>
          <w:p w14:paraId="4ABDB0A1" w14:textId="77777777" w:rsidR="00855B75" w:rsidRPr="00E47B87" w:rsidRDefault="00855B75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Contact Information</w:t>
            </w:r>
          </w:p>
        </w:tc>
        <w:tc>
          <w:tcPr>
            <w:tcW w:w="2070" w:type="dxa"/>
          </w:tcPr>
          <w:p w14:paraId="6A2DF198" w14:textId="5D457D9F" w:rsidR="00855B75" w:rsidRPr="00E47B87" w:rsidRDefault="00855B75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  <w:vertAlign w:val="superscript"/>
              </w:rPr>
              <w:t xml:space="preserve">Phone Number: </w:t>
            </w:r>
          </w:p>
        </w:tc>
        <w:tc>
          <w:tcPr>
            <w:tcW w:w="6390" w:type="dxa"/>
            <w:gridSpan w:val="2"/>
          </w:tcPr>
          <w:p w14:paraId="5B3BAC38" w14:textId="77777777" w:rsidR="00855B75" w:rsidRPr="00E47B87" w:rsidRDefault="00855B75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  <w:vertAlign w:val="superscript"/>
              </w:rPr>
              <w:t>Email:</w:t>
            </w:r>
          </w:p>
        </w:tc>
      </w:tr>
      <w:tr w:rsidR="00056EDC" w:rsidRPr="00E47B87" w14:paraId="2FCC99D6" w14:textId="77777777" w:rsidTr="00C76B6E">
        <w:trPr>
          <w:trHeight w:val="504"/>
          <w:jc w:val="center"/>
        </w:trPr>
        <w:tc>
          <w:tcPr>
            <w:tcW w:w="2695" w:type="dxa"/>
          </w:tcPr>
          <w:p w14:paraId="208FC3D0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Billing Contact </w:t>
            </w:r>
          </w:p>
        </w:tc>
        <w:tc>
          <w:tcPr>
            <w:tcW w:w="8460" w:type="dxa"/>
            <w:gridSpan w:val="3"/>
          </w:tcPr>
          <w:p w14:paraId="4657C27A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  <w:vertAlign w:val="superscript"/>
              </w:rPr>
              <w:t>Contact Person:                                                                                    Title:</w:t>
            </w:r>
          </w:p>
        </w:tc>
      </w:tr>
      <w:tr w:rsidR="00855B75" w:rsidRPr="00E47B87" w14:paraId="28F288DD" w14:textId="77777777" w:rsidTr="00C76B6E">
        <w:trPr>
          <w:trHeight w:val="504"/>
          <w:jc w:val="center"/>
        </w:trPr>
        <w:tc>
          <w:tcPr>
            <w:tcW w:w="2695" w:type="dxa"/>
          </w:tcPr>
          <w:p w14:paraId="57368693" w14:textId="77777777" w:rsidR="00855B75" w:rsidRPr="00E47B87" w:rsidRDefault="00855B75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Contact Information</w:t>
            </w:r>
          </w:p>
        </w:tc>
        <w:tc>
          <w:tcPr>
            <w:tcW w:w="2070" w:type="dxa"/>
          </w:tcPr>
          <w:p w14:paraId="61D59B74" w14:textId="77777777" w:rsidR="00855B75" w:rsidRPr="00E47B87" w:rsidRDefault="00855B75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  <w:vertAlign w:val="superscript"/>
              </w:rPr>
              <w:t>Phone Number:</w:t>
            </w:r>
          </w:p>
        </w:tc>
        <w:tc>
          <w:tcPr>
            <w:tcW w:w="6390" w:type="dxa"/>
            <w:gridSpan w:val="2"/>
          </w:tcPr>
          <w:p w14:paraId="1D5A36BC" w14:textId="77777777" w:rsidR="00855B75" w:rsidRPr="00E47B87" w:rsidRDefault="00855B75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  <w:vertAlign w:val="superscript"/>
              </w:rPr>
              <w:t>Email:</w:t>
            </w:r>
          </w:p>
        </w:tc>
      </w:tr>
      <w:tr w:rsidR="007C0C0A" w:rsidRPr="00E47B87" w14:paraId="0D41788F" w14:textId="77777777" w:rsidTr="00C76B6E">
        <w:trPr>
          <w:trHeight w:val="305"/>
          <w:jc w:val="center"/>
        </w:trPr>
        <w:tc>
          <w:tcPr>
            <w:tcW w:w="2695" w:type="dxa"/>
          </w:tcPr>
          <w:p w14:paraId="101FC3AD" w14:textId="6D5337F8" w:rsidR="007C0C0A" w:rsidRPr="00E47B87" w:rsidRDefault="007C0C0A" w:rsidP="007C0C0A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D</w:t>
            </w:r>
            <w:r w:rsidR="00A55DEB"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escription of the Organization</w:t>
            </w:r>
          </w:p>
        </w:tc>
        <w:tc>
          <w:tcPr>
            <w:tcW w:w="8460" w:type="dxa"/>
            <w:gridSpan w:val="3"/>
          </w:tcPr>
          <w:p w14:paraId="5E7A19ED" w14:textId="3BB59AD8" w:rsidR="007C0C0A" w:rsidRPr="00E47B87" w:rsidRDefault="00A55DEB" w:rsidP="00A55DEB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</w:tc>
      </w:tr>
      <w:tr w:rsidR="000C6F38" w:rsidRPr="00E47B87" w14:paraId="622C9D52" w14:textId="77777777" w:rsidTr="00C76B6E">
        <w:trPr>
          <w:trHeight w:val="1025"/>
          <w:jc w:val="center"/>
        </w:trPr>
        <w:tc>
          <w:tcPr>
            <w:tcW w:w="2695" w:type="dxa"/>
          </w:tcPr>
          <w:p w14:paraId="78B25A38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b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color w:val="000000" w:themeColor="text1"/>
              </w:rPr>
              <w:t>Are you currently a National Council member?</w:t>
            </w:r>
          </w:p>
        </w:tc>
        <w:tc>
          <w:tcPr>
            <w:tcW w:w="8460" w:type="dxa"/>
            <w:gridSpan w:val="3"/>
          </w:tcPr>
          <w:p w14:paraId="6D3C0190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color w:val="000000" w:themeColor="text1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 Yes</w:t>
            </w:r>
          </w:p>
          <w:p w14:paraId="3214EED2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color w:val="000000" w:themeColor="text1"/>
              </w:rPr>
            </w:pPr>
          </w:p>
          <w:p w14:paraId="681AAB5A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bCs/>
                <w:color w:val="000000" w:themeColor="text1"/>
                <w:vertAlign w:val="superscript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 No</w:t>
            </w:r>
          </w:p>
        </w:tc>
      </w:tr>
      <w:tr w:rsidR="000C6F38" w:rsidRPr="00E47B87" w14:paraId="3F102828" w14:textId="77777777" w:rsidTr="00C76B6E">
        <w:trPr>
          <w:trHeight w:val="1025"/>
          <w:jc w:val="center"/>
        </w:trPr>
        <w:tc>
          <w:tcPr>
            <w:tcW w:w="2695" w:type="dxa"/>
          </w:tcPr>
          <w:p w14:paraId="649C35C4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b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color w:val="000000" w:themeColor="text1"/>
              </w:rPr>
              <w:t>Will the entire organization or a specific program be involved in this Learning Community?</w:t>
            </w:r>
          </w:p>
        </w:tc>
        <w:tc>
          <w:tcPr>
            <w:tcW w:w="8460" w:type="dxa"/>
            <w:gridSpan w:val="3"/>
          </w:tcPr>
          <w:p w14:paraId="57C79E62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color w:val="000000" w:themeColor="text1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 Entire Organization</w:t>
            </w:r>
          </w:p>
          <w:p w14:paraId="2013EAF2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color w:val="000000" w:themeColor="text1"/>
              </w:rPr>
            </w:pPr>
          </w:p>
          <w:p w14:paraId="37291B7C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color w:val="000000" w:themeColor="text1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 Specific Program – (please specify):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</w:p>
        </w:tc>
      </w:tr>
      <w:tr w:rsidR="000C6F38" w:rsidRPr="00E47B87" w14:paraId="241ED69F" w14:textId="77777777" w:rsidTr="00C76B6E">
        <w:trPr>
          <w:trHeight w:val="480"/>
          <w:jc w:val="center"/>
        </w:trPr>
        <w:tc>
          <w:tcPr>
            <w:tcW w:w="2695" w:type="dxa"/>
          </w:tcPr>
          <w:p w14:paraId="69E164A4" w14:textId="77777777" w:rsidR="000C6F38" w:rsidRPr="00E47B87" w:rsidRDefault="000C6F38" w:rsidP="00725BB0">
            <w:pPr>
              <w:ind w:right="51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Staff</w:t>
            </w:r>
          </w:p>
          <w:p w14:paraId="06DEC6D1" w14:textId="77777777" w:rsidR="000C6F38" w:rsidRPr="00E47B87" w:rsidRDefault="000C6F38" w:rsidP="00725BB0">
            <w:pPr>
              <w:ind w:right="51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Involvement</w:t>
            </w:r>
          </w:p>
        </w:tc>
        <w:tc>
          <w:tcPr>
            <w:tcW w:w="8460" w:type="dxa"/>
            <w:gridSpan w:val="3"/>
          </w:tcPr>
          <w:p w14:paraId="2B7DEE3C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color w:val="000000" w:themeColor="text1"/>
              </w:rPr>
            </w:pPr>
            <w:r w:rsidRPr="00E47B87">
              <w:rPr>
                <w:rFonts w:ascii="Open Sans" w:hAnsi="Open Sans" w:cs="Open Sans"/>
              </w:rPr>
              <w:t xml:space="preserve">Number of employees within the organization and involved program, if applicable 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  <w:p w14:paraId="19293104" w14:textId="77777777" w:rsidR="000C6F38" w:rsidRPr="00E47B87" w:rsidRDefault="000C6F38" w:rsidP="00725BB0">
            <w:pPr>
              <w:rPr>
                <w:rFonts w:ascii="Open Sans" w:hAnsi="Open Sans" w:cs="Open Sans" w:hint="eastAsia"/>
              </w:rPr>
            </w:pPr>
          </w:p>
          <w:p w14:paraId="5C4A294A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color w:val="000000" w:themeColor="text1"/>
              </w:rPr>
            </w:pPr>
            <w:r w:rsidRPr="00E47B87">
              <w:rPr>
                <w:rFonts w:ascii="Open Sans" w:hAnsi="Open Sans" w:cs="Open Sans"/>
              </w:rPr>
              <w:t xml:space="preserve">Specific positions within the organization and involved program, if applicable 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</w:tc>
      </w:tr>
      <w:tr w:rsidR="000C6F38" w:rsidRPr="00E47B87" w14:paraId="40A85229" w14:textId="77777777" w:rsidTr="00C76B6E">
        <w:trPr>
          <w:trHeight w:val="503"/>
          <w:jc w:val="center"/>
        </w:trPr>
        <w:tc>
          <w:tcPr>
            <w:tcW w:w="2695" w:type="dxa"/>
          </w:tcPr>
          <w:p w14:paraId="4E1C6A54" w14:textId="77777777" w:rsidR="000C6F38" w:rsidRPr="00E47B87" w:rsidRDefault="000C6F38" w:rsidP="00725BB0">
            <w:pPr>
              <w:ind w:right="510"/>
              <w:rPr>
                <w:rFonts w:ascii="Open Sans" w:hAnsi="Open Sans" w:cs="Open Sans" w:hint="eastAsia"/>
                <w:b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color w:val="000000" w:themeColor="text1"/>
              </w:rPr>
              <w:t>Client Volume</w:t>
            </w:r>
          </w:p>
        </w:tc>
        <w:tc>
          <w:tcPr>
            <w:tcW w:w="8460" w:type="dxa"/>
            <w:gridSpan w:val="3"/>
          </w:tcPr>
          <w:p w14:paraId="3327E6D1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i/>
              </w:rPr>
            </w:pPr>
            <w:r w:rsidRPr="00E47B87">
              <w:rPr>
                <w:rFonts w:ascii="Open Sans" w:hAnsi="Open Sans" w:cs="Open Sans"/>
              </w:rPr>
              <w:t xml:space="preserve">Number of clients served within organization </w:t>
            </w:r>
          </w:p>
          <w:p w14:paraId="1CCEB2A6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</w:tc>
      </w:tr>
      <w:tr w:rsidR="000C6F38" w:rsidRPr="00E47B87" w14:paraId="026F0B5A" w14:textId="77777777" w:rsidTr="00C76B6E">
        <w:trPr>
          <w:trHeight w:val="710"/>
          <w:jc w:val="center"/>
        </w:trPr>
        <w:tc>
          <w:tcPr>
            <w:tcW w:w="2695" w:type="dxa"/>
          </w:tcPr>
          <w:p w14:paraId="1464D028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b/>
              </w:rPr>
            </w:pPr>
            <w:r w:rsidRPr="00E47B87">
              <w:rPr>
                <w:rFonts w:ascii="Open Sans" w:hAnsi="Open Sans" w:cs="Open Sans"/>
                <w:b/>
              </w:rPr>
              <w:lastRenderedPageBreak/>
              <w:t>Peer Involvement</w:t>
            </w:r>
          </w:p>
        </w:tc>
        <w:tc>
          <w:tcPr>
            <w:tcW w:w="8460" w:type="dxa"/>
            <w:gridSpan w:val="3"/>
          </w:tcPr>
          <w:p w14:paraId="7A92392A" w14:textId="77777777" w:rsidR="000C6F38" w:rsidRPr="00E47B87" w:rsidRDefault="000C6F38" w:rsidP="00725BB0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</w:rPr>
              <w:t>Number and type of peer positions within the organization and involved program, if applicable</w:t>
            </w:r>
          </w:p>
          <w:p w14:paraId="56A7E7A8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</w:tc>
      </w:tr>
      <w:tr w:rsidR="000C6F38" w:rsidRPr="00E47B87" w14:paraId="02885CF4" w14:textId="77777777" w:rsidTr="00C76B6E">
        <w:trPr>
          <w:trHeight w:val="647"/>
          <w:jc w:val="center"/>
        </w:trPr>
        <w:tc>
          <w:tcPr>
            <w:tcW w:w="2695" w:type="dxa"/>
          </w:tcPr>
          <w:p w14:paraId="79131DB6" w14:textId="77777777" w:rsidR="000C6F38" w:rsidRPr="00E47B87" w:rsidRDefault="000C6F38" w:rsidP="00725BB0">
            <w:pPr>
              <w:rPr>
                <w:rFonts w:ascii="Open Sans" w:hAnsi="Open Sans" w:cs="Open Sans" w:hint="eastAsia"/>
                <w:b/>
              </w:rPr>
            </w:pPr>
            <w:r w:rsidRPr="00E47B87">
              <w:rPr>
                <w:rFonts w:ascii="Open Sans" w:hAnsi="Open Sans" w:cs="Open Sans"/>
                <w:b/>
              </w:rPr>
              <w:t>Does the Organization/Program have a Consumer Advisory Council?</w:t>
            </w:r>
          </w:p>
        </w:tc>
        <w:tc>
          <w:tcPr>
            <w:tcW w:w="8460" w:type="dxa"/>
            <w:gridSpan w:val="3"/>
          </w:tcPr>
          <w:p w14:paraId="6D67BACA" w14:textId="77777777" w:rsidR="000C6F38" w:rsidRPr="00E47B87" w:rsidRDefault="000C6F38" w:rsidP="00725BB0">
            <w:pPr>
              <w:spacing w:before="120"/>
              <w:ind w:right="634"/>
              <w:rPr>
                <w:rFonts w:ascii="Open Sans" w:hAnsi="Open Sans" w:cs="Open Sans" w:hint="eastAsia"/>
                <w:color w:val="000000" w:themeColor="text1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 Yes</w:t>
            </w:r>
          </w:p>
          <w:p w14:paraId="3F75C8E6" w14:textId="77777777" w:rsidR="000C6F38" w:rsidRPr="00E47B87" w:rsidRDefault="000C6F38" w:rsidP="00725BB0">
            <w:pPr>
              <w:ind w:right="630"/>
              <w:rPr>
                <w:rFonts w:ascii="Open Sans" w:hAnsi="Open Sans" w:cs="Open Sans" w:hint="eastAsia"/>
                <w:color w:val="000000" w:themeColor="text1"/>
              </w:rPr>
            </w:pPr>
          </w:p>
          <w:p w14:paraId="24A90097" w14:textId="77777777" w:rsidR="000C6F38" w:rsidRPr="00E47B87" w:rsidRDefault="000C6F38" w:rsidP="00725BB0">
            <w:pPr>
              <w:spacing w:before="120"/>
              <w:ind w:right="634"/>
              <w:rPr>
                <w:rFonts w:ascii="Open Sans" w:hAnsi="Open Sans" w:cs="Open Sans" w:hint="eastAsia"/>
                <w:color w:val="000000" w:themeColor="text1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 No</w:t>
            </w:r>
          </w:p>
        </w:tc>
      </w:tr>
      <w:tr w:rsidR="00056EDC" w:rsidRPr="00E47B87" w14:paraId="7883B326" w14:textId="77777777" w:rsidTr="0D8A182C">
        <w:trPr>
          <w:trHeight w:val="305"/>
          <w:jc w:val="center"/>
        </w:trPr>
        <w:tc>
          <w:tcPr>
            <w:tcW w:w="11155" w:type="dxa"/>
            <w:gridSpan w:val="4"/>
          </w:tcPr>
          <w:p w14:paraId="7B795375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Part II. Core Implementation Team</w:t>
            </w:r>
          </w:p>
        </w:tc>
      </w:tr>
      <w:tr w:rsidR="00056EDC" w:rsidRPr="00E47B87" w14:paraId="2D49C55E" w14:textId="77777777" w:rsidTr="0D8A182C">
        <w:trPr>
          <w:trHeight w:val="5453"/>
          <w:jc w:val="center"/>
        </w:trPr>
        <w:tc>
          <w:tcPr>
            <w:tcW w:w="11155" w:type="dxa"/>
            <w:gridSpan w:val="4"/>
          </w:tcPr>
          <w:p w14:paraId="6F7CBE8D" w14:textId="56D09FBA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Please identify </w:t>
            </w:r>
            <w:r w:rsidR="005B32EA"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three to five</w:t>
            </w:r>
            <w:r w:rsidR="0061523F"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members of your organization’s Core </w:t>
            </w:r>
            <w:r w:rsidR="003151BA"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Implementation 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Team </w:t>
            </w:r>
            <w:r w:rsidR="0061523F"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(CIT) 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who have the time, energy and enthusiasm to participate in this process, as well as the support of your organization to engage in the </w:t>
            </w:r>
            <w:r w:rsidR="0061523F"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L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earning </w:t>
            </w:r>
            <w:r w:rsidR="0061523F"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C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ommunity. Please refer to the </w:t>
            </w:r>
            <w:r w:rsidR="009D5078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following 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guidance to create a </w:t>
            </w:r>
            <w:r w:rsidR="00340F86"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T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eam that best reflects your needs and capacity.</w:t>
            </w:r>
          </w:p>
          <w:p w14:paraId="1FA709E8" w14:textId="7D9DAFD1" w:rsidR="00056EDC" w:rsidRPr="00E47B87" w:rsidRDefault="00056EDC" w:rsidP="002A6CE5">
            <w:pPr>
              <w:pStyle w:val="Default"/>
              <w:numPr>
                <w:ilvl w:val="1"/>
                <w:numId w:val="19"/>
              </w:numPr>
              <w:ind w:left="1166"/>
              <w:rPr>
                <w:rFonts w:ascii="Open Sans" w:hAnsi="Open Sans" w:cs="Open Sans"/>
                <w:color w:val="auto"/>
              </w:rPr>
            </w:pPr>
            <w:r w:rsidRPr="00E47B87">
              <w:rPr>
                <w:rFonts w:ascii="Open Sans" w:hAnsi="Open Sans" w:cs="Open Sans"/>
                <w:b/>
                <w:color w:val="auto"/>
              </w:rPr>
              <w:t xml:space="preserve">Project </w:t>
            </w:r>
            <w:r w:rsidR="005B32EA" w:rsidRPr="00E47B87">
              <w:rPr>
                <w:rFonts w:ascii="Open Sans" w:hAnsi="Open Sans" w:cs="Open Sans"/>
                <w:b/>
                <w:color w:val="auto"/>
              </w:rPr>
              <w:t>L</w:t>
            </w:r>
            <w:r w:rsidRPr="00E47B87">
              <w:rPr>
                <w:rFonts w:ascii="Open Sans" w:hAnsi="Open Sans" w:cs="Open Sans"/>
                <w:b/>
                <w:color w:val="auto"/>
              </w:rPr>
              <w:t>ead:</w:t>
            </w:r>
            <w:r w:rsidRPr="00E47B87">
              <w:rPr>
                <w:rFonts w:ascii="Open Sans" w:hAnsi="Open Sans" w:cs="Open Sans"/>
                <w:color w:val="auto"/>
              </w:rPr>
              <w:t xml:space="preserve"> </w:t>
            </w:r>
            <w:r w:rsidR="00A56006" w:rsidRPr="00E47B87">
              <w:rPr>
                <w:rFonts w:ascii="Open Sans" w:hAnsi="Open Sans" w:cs="Open Sans"/>
                <w:color w:val="auto"/>
              </w:rPr>
              <w:t>Acts as communication liaison across Team, partners and the National Council as the organization’s and CIT’s champion of change.</w:t>
            </w:r>
          </w:p>
          <w:p w14:paraId="6633C54C" w14:textId="1274CDB4" w:rsidR="00056EDC" w:rsidRPr="00E47B87" w:rsidRDefault="00056EDC" w:rsidP="002A6CE5">
            <w:pPr>
              <w:pStyle w:val="Default"/>
              <w:numPr>
                <w:ilvl w:val="1"/>
                <w:numId w:val="19"/>
              </w:numPr>
              <w:ind w:left="1166"/>
              <w:rPr>
                <w:rFonts w:ascii="Open Sans" w:hAnsi="Open Sans" w:cs="Open Sans"/>
                <w:color w:val="auto"/>
              </w:rPr>
            </w:pPr>
            <w:r w:rsidRPr="00E47B87">
              <w:rPr>
                <w:rFonts w:ascii="Open Sans" w:hAnsi="Open Sans" w:cs="Open Sans"/>
                <w:b/>
                <w:color w:val="auto"/>
              </w:rPr>
              <w:t xml:space="preserve">Data </w:t>
            </w:r>
            <w:r w:rsidR="005839D0" w:rsidRPr="00E47B87">
              <w:rPr>
                <w:rFonts w:ascii="Open Sans" w:hAnsi="Open Sans" w:cs="Open Sans"/>
                <w:b/>
                <w:color w:val="auto"/>
              </w:rPr>
              <w:t>L</w:t>
            </w:r>
            <w:r w:rsidRPr="00E47B87">
              <w:rPr>
                <w:rFonts w:ascii="Open Sans" w:hAnsi="Open Sans" w:cs="Open Sans"/>
                <w:b/>
                <w:color w:val="auto"/>
              </w:rPr>
              <w:t>ead:</w:t>
            </w:r>
            <w:r w:rsidRPr="00E47B87">
              <w:rPr>
                <w:rFonts w:ascii="Open Sans" w:hAnsi="Open Sans" w:cs="Open Sans"/>
                <w:color w:val="auto"/>
              </w:rPr>
              <w:t xml:space="preserve"> Ensures consistent monitoring and reporting of TIC outcomes, works to develop workflow for collection and communicat</w:t>
            </w:r>
            <w:r w:rsidR="00C6100A" w:rsidRPr="00E47B87">
              <w:rPr>
                <w:rFonts w:ascii="Open Sans" w:hAnsi="Open Sans" w:cs="Open Sans"/>
                <w:color w:val="auto"/>
              </w:rPr>
              <w:t>es</w:t>
            </w:r>
            <w:r w:rsidRPr="00E47B87">
              <w:rPr>
                <w:rFonts w:ascii="Open Sans" w:hAnsi="Open Sans" w:cs="Open Sans"/>
                <w:color w:val="auto"/>
              </w:rPr>
              <w:t xml:space="preserve"> data throughout agency and with </w:t>
            </w:r>
            <w:r w:rsidR="0061523F" w:rsidRPr="00E47B87">
              <w:rPr>
                <w:rFonts w:ascii="Open Sans" w:hAnsi="Open Sans" w:cs="Open Sans"/>
                <w:color w:val="auto"/>
              </w:rPr>
              <w:t xml:space="preserve">the </w:t>
            </w:r>
            <w:r w:rsidRPr="00E47B87">
              <w:rPr>
                <w:rFonts w:ascii="Open Sans" w:hAnsi="Open Sans" w:cs="Open Sans"/>
                <w:color w:val="auto"/>
              </w:rPr>
              <w:t>N</w:t>
            </w:r>
            <w:r w:rsidR="0061523F" w:rsidRPr="00E47B87">
              <w:rPr>
                <w:rFonts w:ascii="Open Sans" w:hAnsi="Open Sans" w:cs="Open Sans"/>
                <w:color w:val="auto"/>
              </w:rPr>
              <w:t xml:space="preserve">ational </w:t>
            </w:r>
            <w:r w:rsidRPr="00E47B87">
              <w:rPr>
                <w:rFonts w:ascii="Open Sans" w:hAnsi="Open Sans" w:cs="Open Sans"/>
                <w:color w:val="auto"/>
              </w:rPr>
              <w:t>C</w:t>
            </w:r>
            <w:r w:rsidR="0061523F" w:rsidRPr="00E47B87">
              <w:rPr>
                <w:rFonts w:ascii="Open Sans" w:hAnsi="Open Sans" w:cs="Open Sans"/>
                <w:color w:val="auto"/>
              </w:rPr>
              <w:t>ouncil</w:t>
            </w:r>
            <w:r w:rsidRPr="00E47B87">
              <w:rPr>
                <w:rFonts w:ascii="Open Sans" w:hAnsi="Open Sans" w:cs="Open Sans"/>
                <w:color w:val="auto"/>
              </w:rPr>
              <w:t xml:space="preserve"> </w:t>
            </w:r>
            <w:r w:rsidR="0061523F" w:rsidRPr="00E47B87">
              <w:rPr>
                <w:rFonts w:ascii="Open Sans" w:hAnsi="Open Sans" w:cs="Open Sans"/>
                <w:color w:val="auto"/>
              </w:rPr>
              <w:t>P</w:t>
            </w:r>
            <w:r w:rsidRPr="00E47B87">
              <w:rPr>
                <w:rFonts w:ascii="Open Sans" w:hAnsi="Open Sans" w:cs="Open Sans"/>
                <w:color w:val="auto"/>
              </w:rPr>
              <w:t xml:space="preserve">roject </w:t>
            </w:r>
            <w:r w:rsidR="0061523F" w:rsidRPr="00E47B87">
              <w:rPr>
                <w:rFonts w:ascii="Open Sans" w:hAnsi="Open Sans" w:cs="Open Sans"/>
                <w:color w:val="auto"/>
              </w:rPr>
              <w:t>T</w:t>
            </w:r>
            <w:r w:rsidRPr="00E47B87">
              <w:rPr>
                <w:rFonts w:ascii="Open Sans" w:hAnsi="Open Sans" w:cs="Open Sans"/>
                <w:color w:val="auto"/>
              </w:rPr>
              <w:t>eam</w:t>
            </w:r>
            <w:r w:rsidR="00C6100A" w:rsidRPr="00E47B87">
              <w:rPr>
                <w:rFonts w:ascii="Open Sans" w:hAnsi="Open Sans" w:cs="Open Sans"/>
                <w:color w:val="auto"/>
              </w:rPr>
              <w:t>.</w:t>
            </w:r>
            <w:r w:rsidRPr="00E47B87">
              <w:rPr>
                <w:rFonts w:ascii="Open Sans" w:hAnsi="Open Sans" w:cs="Open Sans"/>
                <w:color w:val="auto"/>
              </w:rPr>
              <w:t xml:space="preserve"> (</w:t>
            </w:r>
            <w:r w:rsidRPr="00E47B87">
              <w:rPr>
                <w:rFonts w:ascii="Open Sans" w:hAnsi="Open Sans" w:cs="Open Sans"/>
                <w:i/>
                <w:color w:val="auto"/>
              </w:rPr>
              <w:t>e.g., staff from information technology or quality improvement department</w:t>
            </w:r>
            <w:r w:rsidRPr="00E47B87">
              <w:rPr>
                <w:rFonts w:ascii="Open Sans" w:hAnsi="Open Sans" w:cs="Open Sans"/>
                <w:color w:val="auto"/>
              </w:rPr>
              <w:t>)</w:t>
            </w:r>
            <w:r w:rsidR="005839D0" w:rsidRPr="00E47B87">
              <w:rPr>
                <w:rFonts w:ascii="Open Sans" w:hAnsi="Open Sans" w:cs="Open Sans"/>
                <w:color w:val="auto"/>
              </w:rPr>
              <w:t>.</w:t>
            </w:r>
          </w:p>
          <w:p w14:paraId="6B24E167" w14:textId="26043B13" w:rsidR="00056EDC" w:rsidRPr="00E47B87" w:rsidRDefault="002A6CE5" w:rsidP="002A6CE5">
            <w:pPr>
              <w:pStyle w:val="Default"/>
              <w:numPr>
                <w:ilvl w:val="1"/>
                <w:numId w:val="19"/>
              </w:numPr>
              <w:ind w:left="1166"/>
              <w:rPr>
                <w:rFonts w:ascii="Open Sans" w:hAnsi="Open Sans" w:cs="Open Sans"/>
                <w:color w:val="auto"/>
              </w:rPr>
            </w:pPr>
            <w:r w:rsidRPr="00E47B87">
              <w:rPr>
                <w:rFonts w:ascii="Open Sans" w:hAnsi="Open Sans" w:cs="Open Sans"/>
                <w:b/>
                <w:color w:val="auto"/>
              </w:rPr>
              <w:t>Program</w:t>
            </w:r>
            <w:r w:rsidR="00056EDC" w:rsidRPr="00E47B87">
              <w:rPr>
                <w:rFonts w:ascii="Open Sans" w:hAnsi="Open Sans" w:cs="Open Sans"/>
                <w:b/>
                <w:color w:val="auto"/>
              </w:rPr>
              <w:t xml:space="preserve"> </w:t>
            </w:r>
            <w:r w:rsidR="005839D0" w:rsidRPr="00E47B87">
              <w:rPr>
                <w:rFonts w:ascii="Open Sans" w:hAnsi="Open Sans" w:cs="Open Sans"/>
                <w:b/>
                <w:color w:val="auto"/>
              </w:rPr>
              <w:t>R</w:t>
            </w:r>
            <w:r w:rsidR="00056EDC" w:rsidRPr="00E47B87">
              <w:rPr>
                <w:rFonts w:ascii="Open Sans" w:hAnsi="Open Sans" w:cs="Open Sans"/>
                <w:b/>
                <w:color w:val="auto"/>
              </w:rPr>
              <w:t>epresentative:</w:t>
            </w:r>
            <w:r w:rsidR="00056EDC" w:rsidRPr="00E47B87">
              <w:rPr>
                <w:rFonts w:ascii="Open Sans" w:eastAsia="MS Mincho" w:hAnsi="Open Sans" w:cs="Open Sans"/>
                <w:bCs/>
                <w:color w:val="000000" w:themeColor="text1"/>
                <w:lang w:eastAsia="ja-JP"/>
              </w:rPr>
              <w:t xml:space="preserve"> </w:t>
            </w:r>
            <w:r w:rsidRPr="00E47B87">
              <w:rPr>
                <w:rFonts w:ascii="Open Sans" w:hAnsi="Open Sans" w:cs="Open Sans"/>
                <w:color w:val="auto"/>
              </w:rPr>
              <w:t>S</w:t>
            </w:r>
            <w:r w:rsidR="00056EDC" w:rsidRPr="00E47B87">
              <w:rPr>
                <w:rFonts w:ascii="Open Sans" w:hAnsi="Open Sans" w:cs="Open Sans"/>
                <w:color w:val="auto"/>
              </w:rPr>
              <w:t>upports integration and coordination</w:t>
            </w:r>
            <w:r w:rsidR="006355D2" w:rsidRPr="00E47B87">
              <w:rPr>
                <w:rFonts w:ascii="Open Sans" w:hAnsi="Open Sans" w:cs="Open Sans"/>
                <w:color w:val="auto"/>
              </w:rPr>
              <w:t xml:space="preserve"> into current programs</w:t>
            </w:r>
            <w:r w:rsidR="00056EDC" w:rsidRPr="00E47B87">
              <w:rPr>
                <w:rFonts w:ascii="Open Sans" w:hAnsi="Open Sans" w:cs="Open Sans"/>
                <w:color w:val="auto"/>
              </w:rPr>
              <w:t>, knowledgeable of impacts of policy and procedural changes</w:t>
            </w:r>
            <w:r w:rsidR="0061523F" w:rsidRPr="00E47B87">
              <w:rPr>
                <w:rFonts w:ascii="Open Sans" w:hAnsi="Open Sans" w:cs="Open Sans"/>
                <w:color w:val="auto"/>
              </w:rPr>
              <w:t>.</w:t>
            </w:r>
          </w:p>
          <w:p w14:paraId="00E822BC" w14:textId="1C8C894D" w:rsidR="00056EDC" w:rsidRPr="00E47B87" w:rsidRDefault="006355D2" w:rsidP="002A6CE5">
            <w:pPr>
              <w:pStyle w:val="Default"/>
              <w:numPr>
                <w:ilvl w:val="1"/>
                <w:numId w:val="19"/>
              </w:numPr>
              <w:ind w:left="1166"/>
              <w:rPr>
                <w:rFonts w:ascii="Open Sans" w:hAnsi="Open Sans" w:cs="Open Sans"/>
                <w:color w:val="auto"/>
              </w:rPr>
            </w:pPr>
            <w:r w:rsidRPr="00E47B87">
              <w:rPr>
                <w:rFonts w:ascii="Open Sans" w:hAnsi="Open Sans" w:cs="Open Sans"/>
                <w:b/>
                <w:color w:val="auto"/>
              </w:rPr>
              <w:t>Past or present client of the organization</w:t>
            </w:r>
            <w:r w:rsidR="00B425C5">
              <w:rPr>
                <w:rFonts w:ascii="Open Sans" w:hAnsi="Open Sans" w:cs="Open Sans"/>
                <w:b/>
                <w:color w:val="auto"/>
              </w:rPr>
              <w:t xml:space="preserve"> </w:t>
            </w:r>
            <w:r w:rsidR="00052D3B">
              <w:rPr>
                <w:rFonts w:ascii="Open Sans" w:hAnsi="Open Sans" w:cs="Open Sans"/>
                <w:b/>
                <w:color w:val="auto"/>
              </w:rPr>
              <w:t xml:space="preserve">(minimum </w:t>
            </w:r>
            <w:r w:rsidR="009D5078">
              <w:rPr>
                <w:rFonts w:ascii="Open Sans" w:hAnsi="Open Sans" w:cs="Open Sans"/>
                <w:b/>
                <w:color w:val="auto"/>
              </w:rPr>
              <w:t>two</w:t>
            </w:r>
            <w:r w:rsidR="00052D3B">
              <w:rPr>
                <w:rFonts w:ascii="Open Sans" w:hAnsi="Open Sans" w:cs="Open Sans"/>
                <w:b/>
                <w:color w:val="auto"/>
              </w:rPr>
              <w:t xml:space="preserve"> recommended)</w:t>
            </w:r>
            <w:r w:rsidR="00056EDC" w:rsidRPr="00E47B87">
              <w:rPr>
                <w:rFonts w:ascii="Open Sans" w:hAnsi="Open Sans" w:cs="Open Sans"/>
                <w:b/>
                <w:color w:val="auto"/>
              </w:rPr>
              <w:t xml:space="preserve">: </w:t>
            </w:r>
            <w:r w:rsidRPr="00E47B87">
              <w:rPr>
                <w:rFonts w:ascii="Open Sans" w:hAnsi="Open Sans" w:cs="Open Sans"/>
                <w:color w:val="auto"/>
              </w:rPr>
              <w:t xml:space="preserve">Supports integration of consumer voice </w:t>
            </w:r>
            <w:r w:rsidR="005839D0" w:rsidRPr="00E47B87">
              <w:rPr>
                <w:rFonts w:ascii="Open Sans" w:hAnsi="Open Sans" w:cs="Open Sans"/>
                <w:color w:val="auto"/>
              </w:rPr>
              <w:t xml:space="preserve">and lived experience </w:t>
            </w:r>
            <w:r w:rsidRPr="00E47B87">
              <w:rPr>
                <w:rFonts w:ascii="Open Sans" w:hAnsi="Open Sans" w:cs="Open Sans"/>
                <w:color w:val="auto"/>
              </w:rPr>
              <w:t xml:space="preserve">throughout the initiative.  </w:t>
            </w:r>
          </w:p>
          <w:p w14:paraId="64893294" w14:textId="40D5B539" w:rsidR="00056EDC" w:rsidRPr="00E47B87" w:rsidRDefault="00056EDC" w:rsidP="002A6CE5">
            <w:pPr>
              <w:pStyle w:val="Default"/>
              <w:numPr>
                <w:ilvl w:val="1"/>
                <w:numId w:val="19"/>
              </w:numPr>
              <w:ind w:left="1166"/>
              <w:rPr>
                <w:rFonts w:ascii="Open Sans" w:hAnsi="Open Sans" w:cs="Open Sans"/>
                <w:color w:val="auto"/>
                <w:u w:val="single"/>
              </w:rPr>
            </w:pPr>
            <w:r w:rsidRPr="00E47B87">
              <w:rPr>
                <w:rFonts w:ascii="Open Sans" w:eastAsia="MS Mincho" w:hAnsi="Open Sans" w:cs="Open Sans"/>
                <w:b/>
                <w:bCs/>
                <w:color w:val="000000" w:themeColor="text1"/>
                <w:lang w:eastAsia="ja-JP"/>
              </w:rPr>
              <w:t xml:space="preserve">Trauma-informed </w:t>
            </w:r>
            <w:r w:rsidR="005839D0" w:rsidRPr="00E47B87">
              <w:rPr>
                <w:rFonts w:ascii="Open Sans" w:eastAsia="MS Mincho" w:hAnsi="Open Sans" w:cs="Open Sans"/>
                <w:b/>
                <w:bCs/>
                <w:color w:val="000000" w:themeColor="text1"/>
                <w:lang w:eastAsia="ja-JP"/>
              </w:rPr>
              <w:t>C</w:t>
            </w:r>
            <w:r w:rsidRPr="00E47B87">
              <w:rPr>
                <w:rFonts w:ascii="Open Sans" w:eastAsia="MS Mincho" w:hAnsi="Open Sans" w:cs="Open Sans"/>
                <w:b/>
                <w:bCs/>
                <w:color w:val="000000" w:themeColor="text1"/>
                <w:lang w:eastAsia="ja-JP"/>
              </w:rPr>
              <w:t>hampions from the executive, clinical and</w:t>
            </w:r>
            <w:r w:rsidR="00A56006" w:rsidRPr="00E47B87">
              <w:rPr>
                <w:rFonts w:ascii="Open Sans" w:eastAsia="MS Mincho" w:hAnsi="Open Sans" w:cs="Open Sans"/>
                <w:b/>
                <w:bCs/>
                <w:color w:val="000000" w:themeColor="text1"/>
                <w:lang w:eastAsia="ja-JP"/>
              </w:rPr>
              <w:t>/or</w:t>
            </w:r>
            <w:r w:rsidRPr="00E47B87">
              <w:rPr>
                <w:rFonts w:ascii="Open Sans" w:eastAsia="MS Mincho" w:hAnsi="Open Sans" w:cs="Open Sans"/>
                <w:b/>
                <w:bCs/>
                <w:color w:val="000000" w:themeColor="text1"/>
                <w:lang w:eastAsia="ja-JP"/>
              </w:rPr>
              <w:t xml:space="preserve"> </w:t>
            </w:r>
            <w:r w:rsidR="00D320F1">
              <w:rPr>
                <w:rFonts w:ascii="Open Sans" w:eastAsia="MS Mincho" w:hAnsi="Open Sans" w:cs="Open Sans"/>
                <w:b/>
                <w:bCs/>
                <w:color w:val="000000" w:themeColor="text1"/>
                <w:lang w:eastAsia="ja-JP"/>
              </w:rPr>
              <w:t xml:space="preserve">mental health and additions recovery </w:t>
            </w:r>
            <w:r w:rsidRPr="00E47B87">
              <w:rPr>
                <w:rFonts w:ascii="Open Sans" w:eastAsia="MS Mincho" w:hAnsi="Open Sans" w:cs="Open Sans"/>
                <w:b/>
                <w:bCs/>
                <w:color w:val="000000" w:themeColor="text1"/>
                <w:lang w:eastAsia="ja-JP"/>
              </w:rPr>
              <w:t>staff:</w:t>
            </w:r>
            <w:r w:rsidRPr="00E47B87">
              <w:rPr>
                <w:rFonts w:ascii="Open Sans" w:eastAsia="MS Mincho" w:hAnsi="Open Sans" w:cs="Open Sans"/>
                <w:bCs/>
                <w:color w:val="000000" w:themeColor="text1"/>
                <w:lang w:eastAsia="ja-JP"/>
              </w:rPr>
              <w:t xml:space="preserve"> Support functional implementation and integration of trauma-informed approaches into organizational culture.</w:t>
            </w:r>
          </w:p>
          <w:p w14:paraId="3FD2063E" w14:textId="654586A2" w:rsidR="002A6CE5" w:rsidRPr="00E47B87" w:rsidRDefault="002A6CE5" w:rsidP="002A6CE5">
            <w:pPr>
              <w:pStyle w:val="Default"/>
              <w:numPr>
                <w:ilvl w:val="1"/>
                <w:numId w:val="19"/>
              </w:numPr>
              <w:spacing w:line="22" w:lineRule="atLeast"/>
              <w:ind w:left="1166"/>
              <w:rPr>
                <w:rFonts w:ascii="Open Sans" w:hAnsi="Open Sans" w:cs="Open Sans"/>
                <w:color w:val="auto"/>
                <w:sz w:val="20"/>
                <w:u w:val="single"/>
              </w:rPr>
            </w:pPr>
            <w:r w:rsidRPr="00E47B87">
              <w:rPr>
                <w:rFonts w:ascii="Open Sans" w:eastAsia="MS Mincho" w:hAnsi="Open Sans" w:cs="Open Sans"/>
                <w:b/>
                <w:bCs/>
                <w:color w:val="000000" w:themeColor="text1"/>
                <w:lang w:eastAsia="ja-JP"/>
              </w:rPr>
              <w:t>Human Resources</w:t>
            </w:r>
            <w:r w:rsidRPr="00E47B87">
              <w:rPr>
                <w:rFonts w:ascii="Open Sans" w:eastAsia="MS Mincho" w:hAnsi="Open Sans" w:cs="Open Sans"/>
                <w:bCs/>
                <w:color w:val="000000" w:themeColor="text1"/>
                <w:lang w:eastAsia="ja-JP"/>
              </w:rPr>
              <w:t xml:space="preserve"> </w:t>
            </w:r>
            <w:r w:rsidR="005839D0" w:rsidRPr="00E47B87">
              <w:rPr>
                <w:rFonts w:ascii="Open Sans" w:eastAsia="MS Mincho" w:hAnsi="Open Sans" w:cs="Open Sans"/>
                <w:b/>
                <w:bCs/>
                <w:color w:val="000000" w:themeColor="text1"/>
                <w:lang w:eastAsia="ja-JP"/>
              </w:rPr>
              <w:t>R</w:t>
            </w:r>
            <w:r w:rsidR="006355D2" w:rsidRPr="00E47B87">
              <w:rPr>
                <w:rFonts w:ascii="Open Sans" w:eastAsia="MS Mincho" w:hAnsi="Open Sans" w:cs="Open Sans"/>
                <w:b/>
                <w:bCs/>
                <w:color w:val="000000" w:themeColor="text1"/>
                <w:lang w:eastAsia="ja-JP"/>
              </w:rPr>
              <w:t>epresentative</w:t>
            </w:r>
            <w:r w:rsidRPr="00E47B87">
              <w:rPr>
                <w:rFonts w:ascii="Open Sans" w:eastAsia="MS Mincho" w:hAnsi="Open Sans" w:cs="Open Sans"/>
                <w:bCs/>
                <w:color w:val="000000" w:themeColor="text1"/>
                <w:lang w:eastAsia="ja-JP"/>
              </w:rPr>
              <w:t>:  Ensures continuity with personnel and staff development</w:t>
            </w:r>
            <w:r w:rsidR="002E57CA" w:rsidRPr="00E47B87">
              <w:rPr>
                <w:rFonts w:ascii="Open Sans" w:eastAsia="MS Mincho" w:hAnsi="Open Sans" w:cs="Open Sans"/>
                <w:bCs/>
                <w:color w:val="000000" w:themeColor="text1"/>
                <w:lang w:eastAsia="ja-JP"/>
              </w:rPr>
              <w:t xml:space="preserve"> efforts.</w:t>
            </w:r>
          </w:p>
          <w:p w14:paraId="498B1F3B" w14:textId="5179EDD4" w:rsidR="000C6F38" w:rsidRPr="00E47B87" w:rsidRDefault="00056EDC" w:rsidP="000C6F38">
            <w:pPr>
              <w:pStyle w:val="Default"/>
              <w:numPr>
                <w:ilvl w:val="1"/>
                <w:numId w:val="19"/>
              </w:numPr>
              <w:spacing w:line="22" w:lineRule="atLeast"/>
              <w:ind w:left="1166"/>
              <w:rPr>
                <w:rFonts w:ascii="Open Sans" w:hAnsi="Open Sans" w:cs="Open Sans"/>
                <w:b/>
                <w:color w:val="auto"/>
              </w:rPr>
            </w:pPr>
            <w:r w:rsidRPr="00E47B87">
              <w:rPr>
                <w:rFonts w:ascii="Open Sans" w:hAnsi="Open Sans" w:cs="Open Sans"/>
              </w:rPr>
              <w:t xml:space="preserve">Additional individuals </w:t>
            </w:r>
            <w:r w:rsidR="005839D0" w:rsidRPr="00E47B87">
              <w:rPr>
                <w:rFonts w:ascii="Open Sans" w:hAnsi="Open Sans" w:cs="Open Sans"/>
              </w:rPr>
              <w:t>may be</w:t>
            </w:r>
            <w:r w:rsidRPr="00E47B87">
              <w:rPr>
                <w:rFonts w:ascii="Open Sans" w:hAnsi="Open Sans" w:cs="Open Sans"/>
              </w:rPr>
              <w:t xml:space="preserve"> part of the C</w:t>
            </w:r>
            <w:r w:rsidR="0061523F" w:rsidRPr="00E47B87">
              <w:rPr>
                <w:rFonts w:ascii="Open Sans" w:hAnsi="Open Sans" w:cs="Open Sans"/>
              </w:rPr>
              <w:t>IT</w:t>
            </w:r>
            <w:r w:rsidRPr="00E47B87">
              <w:rPr>
                <w:rFonts w:ascii="Open Sans" w:hAnsi="Open Sans" w:cs="Open Sans"/>
              </w:rPr>
              <w:t>, such as direct care providers, peer specialists and people with lived experience of trauma, mental illness or substance use.</w:t>
            </w:r>
          </w:p>
          <w:p w14:paraId="791812DD" w14:textId="77777777" w:rsidR="000C6F38" w:rsidRPr="00E47B87" w:rsidRDefault="000C6F38" w:rsidP="000C6F38">
            <w:pPr>
              <w:pStyle w:val="Default"/>
              <w:spacing w:line="22" w:lineRule="atLeast"/>
              <w:rPr>
                <w:rFonts w:ascii="Open Sans" w:hAnsi="Open Sans" w:cs="Open Sans"/>
              </w:rPr>
            </w:pPr>
          </w:p>
          <w:p w14:paraId="338C6D4C" w14:textId="7BD18B38" w:rsidR="00056EDC" w:rsidRPr="00E47B87" w:rsidRDefault="00056EDC" w:rsidP="000C6F38">
            <w:pPr>
              <w:pStyle w:val="Default"/>
              <w:spacing w:line="22" w:lineRule="atLeast"/>
              <w:rPr>
                <w:rFonts w:ascii="Open Sans" w:hAnsi="Open Sans" w:cs="Open Sans"/>
                <w:b/>
                <w:color w:val="auto"/>
              </w:rPr>
            </w:pPr>
            <w:r w:rsidRPr="00E47B87">
              <w:rPr>
                <w:rFonts w:ascii="Open Sans" w:hAnsi="Open Sans" w:cs="Open Sans"/>
                <w:b/>
              </w:rPr>
              <w:t xml:space="preserve">Executive </w:t>
            </w:r>
            <w:r w:rsidR="005839D0" w:rsidRPr="00E47B87">
              <w:rPr>
                <w:rFonts w:ascii="Open Sans" w:hAnsi="Open Sans" w:cs="Open Sans"/>
                <w:b/>
              </w:rPr>
              <w:t>Leadership S</w:t>
            </w:r>
            <w:r w:rsidRPr="00E47B87">
              <w:rPr>
                <w:rFonts w:ascii="Open Sans" w:hAnsi="Open Sans" w:cs="Open Sans"/>
                <w:b/>
              </w:rPr>
              <w:t xml:space="preserve">ponsorship and </w:t>
            </w:r>
            <w:r w:rsidR="005839D0" w:rsidRPr="00E47B87">
              <w:rPr>
                <w:rFonts w:ascii="Open Sans" w:hAnsi="Open Sans" w:cs="Open Sans"/>
                <w:b/>
              </w:rPr>
              <w:t>S</w:t>
            </w:r>
            <w:r w:rsidRPr="00E47B87">
              <w:rPr>
                <w:rFonts w:ascii="Open Sans" w:hAnsi="Open Sans" w:cs="Open Sans"/>
                <w:b/>
              </w:rPr>
              <w:t xml:space="preserve">upport: </w:t>
            </w:r>
            <w:r w:rsidRPr="00E47B87">
              <w:rPr>
                <w:rFonts w:ascii="Open Sans" w:hAnsi="Open Sans" w:cs="Open Sans"/>
              </w:rPr>
              <w:t xml:space="preserve">Administrative and clinical leadership must endorse participation in the </w:t>
            </w:r>
            <w:r w:rsidR="0061523F" w:rsidRPr="00E47B87">
              <w:rPr>
                <w:rFonts w:ascii="Open Sans" w:hAnsi="Open Sans" w:cs="Open Sans"/>
              </w:rPr>
              <w:t>L</w:t>
            </w:r>
            <w:r w:rsidRPr="00E47B87">
              <w:rPr>
                <w:rFonts w:ascii="Open Sans" w:hAnsi="Open Sans" w:cs="Open Sans"/>
              </w:rPr>
              <w:t xml:space="preserve">earning </w:t>
            </w:r>
            <w:r w:rsidR="0061523F" w:rsidRPr="00E47B87">
              <w:rPr>
                <w:rFonts w:ascii="Open Sans" w:hAnsi="Open Sans" w:cs="Open Sans"/>
              </w:rPr>
              <w:t>C</w:t>
            </w:r>
            <w:r w:rsidRPr="00E47B87">
              <w:rPr>
                <w:rFonts w:ascii="Open Sans" w:hAnsi="Open Sans" w:cs="Open Sans"/>
              </w:rPr>
              <w:t>ommunity, promote organizational buy-in and liaise with and support internal champions to make on-the-ground changes.</w:t>
            </w:r>
          </w:p>
        </w:tc>
      </w:tr>
      <w:tr w:rsidR="00056EDC" w:rsidRPr="00E47B87" w14:paraId="3784EE88" w14:textId="77777777" w:rsidTr="0D8A182C">
        <w:trPr>
          <w:trHeight w:val="213"/>
          <w:jc w:val="center"/>
        </w:trPr>
        <w:tc>
          <w:tcPr>
            <w:tcW w:w="4765" w:type="dxa"/>
            <w:gridSpan w:val="2"/>
          </w:tcPr>
          <w:p w14:paraId="022568F1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Name</w:t>
            </w:r>
          </w:p>
        </w:tc>
        <w:tc>
          <w:tcPr>
            <w:tcW w:w="2702" w:type="dxa"/>
          </w:tcPr>
          <w:p w14:paraId="70378518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Title</w:t>
            </w:r>
          </w:p>
        </w:tc>
        <w:tc>
          <w:tcPr>
            <w:tcW w:w="3688" w:type="dxa"/>
          </w:tcPr>
          <w:p w14:paraId="1CF9D59F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Email</w:t>
            </w:r>
          </w:p>
        </w:tc>
      </w:tr>
      <w:tr w:rsidR="00056EDC" w:rsidRPr="00E47B87" w14:paraId="782D357E" w14:textId="77777777" w:rsidTr="0D8A182C">
        <w:trPr>
          <w:trHeight w:val="213"/>
          <w:jc w:val="center"/>
        </w:trPr>
        <w:tc>
          <w:tcPr>
            <w:tcW w:w="4765" w:type="dxa"/>
            <w:gridSpan w:val="2"/>
          </w:tcPr>
          <w:p w14:paraId="01BFB2F9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</w:p>
        </w:tc>
        <w:tc>
          <w:tcPr>
            <w:tcW w:w="2702" w:type="dxa"/>
          </w:tcPr>
          <w:p w14:paraId="3241AC96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Cs/>
                <w:color w:val="4F81BD" w:themeColor="accen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</w:rPr>
              <w:t>Project Lead</w:t>
            </w:r>
          </w:p>
        </w:tc>
        <w:tc>
          <w:tcPr>
            <w:tcW w:w="3688" w:type="dxa"/>
          </w:tcPr>
          <w:p w14:paraId="1C86BDD4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</w:p>
        </w:tc>
      </w:tr>
      <w:tr w:rsidR="00056EDC" w:rsidRPr="00E47B87" w14:paraId="7C7041EB" w14:textId="77777777" w:rsidTr="0D8A182C">
        <w:trPr>
          <w:trHeight w:val="213"/>
          <w:jc w:val="center"/>
        </w:trPr>
        <w:tc>
          <w:tcPr>
            <w:tcW w:w="4765" w:type="dxa"/>
            <w:gridSpan w:val="2"/>
          </w:tcPr>
          <w:p w14:paraId="796A2DE9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  <w:tc>
          <w:tcPr>
            <w:tcW w:w="2702" w:type="dxa"/>
          </w:tcPr>
          <w:p w14:paraId="79704FAF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</w:rPr>
              <w:t>Data Lead (may be one of the clinical staff members)</w:t>
            </w:r>
          </w:p>
        </w:tc>
        <w:tc>
          <w:tcPr>
            <w:tcW w:w="3688" w:type="dxa"/>
          </w:tcPr>
          <w:p w14:paraId="64ADD925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</w:p>
        </w:tc>
      </w:tr>
      <w:tr w:rsidR="00056EDC" w:rsidRPr="00E47B87" w14:paraId="307F8AFD" w14:textId="77777777" w:rsidTr="0D8A182C">
        <w:trPr>
          <w:trHeight w:val="213"/>
          <w:jc w:val="center"/>
        </w:trPr>
        <w:tc>
          <w:tcPr>
            <w:tcW w:w="4765" w:type="dxa"/>
            <w:gridSpan w:val="2"/>
          </w:tcPr>
          <w:p w14:paraId="799DE0A2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  <w:tc>
          <w:tcPr>
            <w:tcW w:w="2702" w:type="dxa"/>
          </w:tcPr>
          <w:p w14:paraId="38BFA841" w14:textId="4D225723" w:rsidR="00056EDC" w:rsidRPr="00E47B87" w:rsidRDefault="00CA68E5" w:rsidP="00857EB8">
            <w:pPr>
              <w:ind w:right="630"/>
              <w:rPr>
                <w:rFonts w:ascii="Open Sans" w:hAnsi="Open Sans" w:cs="Open Sans" w:hint="eastAsia"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</w:rPr>
              <w:t>Program</w:t>
            </w:r>
            <w:r w:rsidR="00056EDC" w:rsidRPr="00E47B87">
              <w:rPr>
                <w:rFonts w:ascii="Open Sans" w:hAnsi="Open Sans" w:cs="Open Sans"/>
                <w:bCs/>
                <w:color w:val="000000" w:themeColor="text1"/>
              </w:rPr>
              <w:t xml:space="preserve"> Rep</w:t>
            </w:r>
            <w:r w:rsidR="00474C2F" w:rsidRPr="00E47B87">
              <w:rPr>
                <w:rFonts w:ascii="Open Sans" w:hAnsi="Open Sans" w:cs="Open Sans"/>
                <w:bCs/>
                <w:color w:val="000000" w:themeColor="text1"/>
              </w:rPr>
              <w:t>resentative</w:t>
            </w:r>
          </w:p>
        </w:tc>
        <w:tc>
          <w:tcPr>
            <w:tcW w:w="3688" w:type="dxa"/>
          </w:tcPr>
          <w:p w14:paraId="2BA693C4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</w:p>
        </w:tc>
      </w:tr>
      <w:tr w:rsidR="000718D2" w:rsidRPr="00E47B87" w14:paraId="34FD6DE6" w14:textId="77777777" w:rsidTr="0D8A182C">
        <w:trPr>
          <w:trHeight w:val="213"/>
          <w:jc w:val="center"/>
        </w:trPr>
        <w:tc>
          <w:tcPr>
            <w:tcW w:w="4765" w:type="dxa"/>
            <w:gridSpan w:val="2"/>
          </w:tcPr>
          <w:p w14:paraId="7FF8FF7F" w14:textId="77777777" w:rsidR="000718D2" w:rsidRPr="00E47B87" w:rsidRDefault="000718D2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  <w:tc>
          <w:tcPr>
            <w:tcW w:w="2702" w:type="dxa"/>
          </w:tcPr>
          <w:p w14:paraId="0E6EA965" w14:textId="1B6F7E4D" w:rsidR="000718D2" w:rsidRPr="00E47B87" w:rsidRDefault="00AB62B4" w:rsidP="00857EB8">
            <w:pPr>
              <w:ind w:right="630"/>
              <w:rPr>
                <w:rFonts w:ascii="Open Sans" w:hAnsi="Open Sans" w:cs="Open Sans" w:hint="eastAsia"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</w:rPr>
              <w:t>Client</w:t>
            </w:r>
            <w:r w:rsidR="00084C78">
              <w:rPr>
                <w:rFonts w:ascii="Open Sans" w:hAnsi="Open Sans" w:cs="Open Sans"/>
                <w:bCs/>
                <w:color w:val="000000" w:themeColor="text1"/>
              </w:rPr>
              <w:t>s</w:t>
            </w:r>
          </w:p>
        </w:tc>
        <w:tc>
          <w:tcPr>
            <w:tcW w:w="3688" w:type="dxa"/>
          </w:tcPr>
          <w:p w14:paraId="46653DB7" w14:textId="77777777" w:rsidR="000718D2" w:rsidRPr="00E47B87" w:rsidRDefault="000718D2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</w:p>
        </w:tc>
      </w:tr>
      <w:tr w:rsidR="00056EDC" w:rsidRPr="00E47B87" w14:paraId="5A3DFDFD" w14:textId="77777777" w:rsidTr="0D8A182C">
        <w:trPr>
          <w:trHeight w:val="213"/>
          <w:jc w:val="center"/>
        </w:trPr>
        <w:tc>
          <w:tcPr>
            <w:tcW w:w="4765" w:type="dxa"/>
            <w:gridSpan w:val="2"/>
          </w:tcPr>
          <w:p w14:paraId="2803DC03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  <w:tc>
          <w:tcPr>
            <w:tcW w:w="2702" w:type="dxa"/>
          </w:tcPr>
          <w:p w14:paraId="371C193C" w14:textId="7816520F" w:rsidR="00056EDC" w:rsidRPr="00E47B87" w:rsidRDefault="00AB62B4" w:rsidP="00857EB8">
            <w:pPr>
              <w:ind w:right="630"/>
              <w:rPr>
                <w:rFonts w:ascii="Open Sans" w:hAnsi="Open Sans" w:cs="Open Sans" w:hint="eastAsia"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</w:rPr>
              <w:t>Trauma-informed Champion</w:t>
            </w:r>
            <w:r w:rsidR="00310F77" w:rsidRPr="00E47B87">
              <w:rPr>
                <w:rFonts w:ascii="Open Sans" w:hAnsi="Open Sans" w:cs="Open Sans"/>
                <w:bCs/>
                <w:color w:val="000000" w:themeColor="text1"/>
              </w:rPr>
              <w:t xml:space="preserve"> (executive)</w:t>
            </w:r>
          </w:p>
        </w:tc>
        <w:tc>
          <w:tcPr>
            <w:tcW w:w="3688" w:type="dxa"/>
          </w:tcPr>
          <w:p w14:paraId="4C00EAD6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</w:p>
        </w:tc>
      </w:tr>
      <w:tr w:rsidR="00056EDC" w:rsidRPr="00E47B87" w14:paraId="58327627" w14:textId="77777777" w:rsidTr="0D8A182C">
        <w:trPr>
          <w:trHeight w:val="213"/>
          <w:jc w:val="center"/>
        </w:trPr>
        <w:tc>
          <w:tcPr>
            <w:tcW w:w="4765" w:type="dxa"/>
            <w:gridSpan w:val="2"/>
          </w:tcPr>
          <w:p w14:paraId="1745C27B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  <w:tc>
          <w:tcPr>
            <w:tcW w:w="2702" w:type="dxa"/>
          </w:tcPr>
          <w:p w14:paraId="6A42ADEA" w14:textId="0F2135FE" w:rsidR="00056EDC" w:rsidRPr="00E47B87" w:rsidRDefault="00310F77" w:rsidP="00857EB8">
            <w:pPr>
              <w:ind w:right="630"/>
              <w:rPr>
                <w:rFonts w:ascii="Open Sans" w:hAnsi="Open Sans" w:cs="Open Sans" w:hint="eastAsia"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</w:rPr>
              <w:t>Trauma-informed Champion (clinical)</w:t>
            </w:r>
          </w:p>
        </w:tc>
        <w:tc>
          <w:tcPr>
            <w:tcW w:w="3688" w:type="dxa"/>
          </w:tcPr>
          <w:p w14:paraId="1B16E3EB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</w:p>
        </w:tc>
      </w:tr>
      <w:tr w:rsidR="00310F77" w:rsidRPr="00E47B87" w14:paraId="240E9D5D" w14:textId="77777777" w:rsidTr="0D8A182C">
        <w:trPr>
          <w:trHeight w:val="213"/>
          <w:jc w:val="center"/>
        </w:trPr>
        <w:tc>
          <w:tcPr>
            <w:tcW w:w="4765" w:type="dxa"/>
            <w:gridSpan w:val="2"/>
          </w:tcPr>
          <w:p w14:paraId="169C2464" w14:textId="77777777" w:rsidR="00310F77" w:rsidRPr="00E47B87" w:rsidRDefault="00310F77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  <w:tc>
          <w:tcPr>
            <w:tcW w:w="2702" w:type="dxa"/>
          </w:tcPr>
          <w:p w14:paraId="7F2CC406" w14:textId="61961EF3" w:rsidR="00310F77" w:rsidRPr="00E47B87" w:rsidRDefault="00310F77" w:rsidP="00857EB8">
            <w:pPr>
              <w:ind w:right="630"/>
              <w:rPr>
                <w:rFonts w:ascii="Open Sans" w:hAnsi="Open Sans" w:cs="Open Sans" w:hint="eastAsia"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</w:rPr>
              <w:t>Trauma-informed Champion (</w:t>
            </w:r>
            <w:r w:rsidR="00D320F1">
              <w:rPr>
                <w:rFonts w:ascii="Open Sans" w:hAnsi="Open Sans" w:cs="Open Sans"/>
                <w:bCs/>
                <w:color w:val="000000" w:themeColor="text1"/>
              </w:rPr>
              <w:t>mental health and addictions recovery</w:t>
            </w:r>
            <w:r w:rsidRPr="00E47B87">
              <w:rPr>
                <w:rFonts w:ascii="Open Sans" w:hAnsi="Open Sans" w:cs="Open Sans"/>
                <w:bCs/>
                <w:color w:val="000000" w:themeColor="text1"/>
              </w:rPr>
              <w:t>)</w:t>
            </w:r>
          </w:p>
        </w:tc>
        <w:tc>
          <w:tcPr>
            <w:tcW w:w="3688" w:type="dxa"/>
          </w:tcPr>
          <w:p w14:paraId="7369271E" w14:textId="77777777" w:rsidR="00310F77" w:rsidRPr="00E47B87" w:rsidRDefault="00310F77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</w:p>
        </w:tc>
      </w:tr>
      <w:tr w:rsidR="00310F77" w:rsidRPr="00E47B87" w14:paraId="2F4E12C4" w14:textId="77777777" w:rsidTr="0D8A182C">
        <w:trPr>
          <w:trHeight w:val="213"/>
          <w:jc w:val="center"/>
        </w:trPr>
        <w:tc>
          <w:tcPr>
            <w:tcW w:w="4765" w:type="dxa"/>
            <w:gridSpan w:val="2"/>
          </w:tcPr>
          <w:p w14:paraId="537AEF66" w14:textId="77777777" w:rsidR="00310F77" w:rsidRPr="00E47B87" w:rsidRDefault="00310F77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  <w:tc>
          <w:tcPr>
            <w:tcW w:w="2702" w:type="dxa"/>
          </w:tcPr>
          <w:p w14:paraId="2E3EF05A" w14:textId="2EF29374" w:rsidR="00310F77" w:rsidRPr="00E47B87" w:rsidRDefault="00310F77" w:rsidP="00857EB8">
            <w:pPr>
              <w:ind w:right="630"/>
              <w:rPr>
                <w:rFonts w:ascii="Open Sans" w:hAnsi="Open Sans" w:cs="Open Sans" w:hint="eastAsia"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bCs/>
                <w:color w:val="000000" w:themeColor="text1"/>
              </w:rPr>
              <w:t>Human Resources Representative</w:t>
            </w:r>
          </w:p>
        </w:tc>
        <w:tc>
          <w:tcPr>
            <w:tcW w:w="3688" w:type="dxa"/>
          </w:tcPr>
          <w:p w14:paraId="3F976D6F" w14:textId="77777777" w:rsidR="00310F77" w:rsidRPr="00E47B87" w:rsidRDefault="00310F77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</w:p>
        </w:tc>
      </w:tr>
      <w:tr w:rsidR="00310F77" w:rsidRPr="00E47B87" w14:paraId="40F00221" w14:textId="77777777" w:rsidTr="0D8A182C">
        <w:trPr>
          <w:trHeight w:val="213"/>
          <w:jc w:val="center"/>
        </w:trPr>
        <w:tc>
          <w:tcPr>
            <w:tcW w:w="4765" w:type="dxa"/>
            <w:gridSpan w:val="2"/>
          </w:tcPr>
          <w:p w14:paraId="7FBC902D" w14:textId="77777777" w:rsidR="00310F77" w:rsidRPr="00E47B87" w:rsidRDefault="00310F77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  <w:tc>
          <w:tcPr>
            <w:tcW w:w="2702" w:type="dxa"/>
          </w:tcPr>
          <w:p w14:paraId="7FF407E1" w14:textId="53DB321E" w:rsidR="00310F77" w:rsidRPr="00E47B87" w:rsidRDefault="00310F77" w:rsidP="00857EB8">
            <w:pPr>
              <w:ind w:right="630"/>
              <w:rPr>
                <w:rFonts w:ascii="Open Sans" w:hAnsi="Open Sans" w:cs="Open Sans" w:hint="eastAsia"/>
                <w:bCs/>
                <w:color w:val="000000" w:themeColor="text1"/>
              </w:rPr>
            </w:pPr>
            <w:proofErr w:type="gramStart"/>
            <w:r w:rsidRPr="00E47B87">
              <w:rPr>
                <w:rFonts w:ascii="Open Sans" w:hAnsi="Open Sans" w:cs="Open Sans"/>
                <w:bCs/>
                <w:color w:val="000000" w:themeColor="text1"/>
              </w:rPr>
              <w:t>Other</w:t>
            </w:r>
            <w:proofErr w:type="gramEnd"/>
            <w:r w:rsidRPr="00E47B87">
              <w:rPr>
                <w:rFonts w:ascii="Open Sans" w:hAnsi="Open Sans" w:cs="Open Sans"/>
                <w:bCs/>
                <w:color w:val="000000" w:themeColor="text1"/>
              </w:rPr>
              <w:t xml:space="preserve"> </w:t>
            </w:r>
            <w:r w:rsidR="00D320F1">
              <w:rPr>
                <w:rFonts w:ascii="Open Sans" w:hAnsi="Open Sans" w:cs="Open Sans"/>
                <w:bCs/>
                <w:color w:val="000000" w:themeColor="text1"/>
              </w:rPr>
              <w:t>T</w:t>
            </w:r>
            <w:r w:rsidRPr="00E47B87">
              <w:rPr>
                <w:rFonts w:ascii="Open Sans" w:hAnsi="Open Sans" w:cs="Open Sans"/>
                <w:bCs/>
                <w:color w:val="000000" w:themeColor="text1"/>
              </w:rPr>
              <w:t>eam member</w:t>
            </w:r>
          </w:p>
        </w:tc>
        <w:tc>
          <w:tcPr>
            <w:tcW w:w="3688" w:type="dxa"/>
          </w:tcPr>
          <w:p w14:paraId="4FDF348E" w14:textId="77777777" w:rsidR="00310F77" w:rsidRPr="00E47B87" w:rsidRDefault="00310F77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</w:p>
        </w:tc>
      </w:tr>
      <w:tr w:rsidR="00310F77" w:rsidRPr="00E47B87" w14:paraId="0BAB3AED" w14:textId="77777777" w:rsidTr="0D8A182C">
        <w:trPr>
          <w:trHeight w:val="213"/>
          <w:jc w:val="center"/>
        </w:trPr>
        <w:tc>
          <w:tcPr>
            <w:tcW w:w="4765" w:type="dxa"/>
            <w:gridSpan w:val="2"/>
          </w:tcPr>
          <w:p w14:paraId="2D3CE17C" w14:textId="77777777" w:rsidR="00310F77" w:rsidRPr="00E47B87" w:rsidRDefault="00310F77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</w:p>
        </w:tc>
        <w:tc>
          <w:tcPr>
            <w:tcW w:w="2702" w:type="dxa"/>
          </w:tcPr>
          <w:p w14:paraId="13A31616" w14:textId="1B1E9912" w:rsidR="00310F77" w:rsidRPr="00E47B87" w:rsidRDefault="00310F77" w:rsidP="00857EB8">
            <w:pPr>
              <w:ind w:right="630"/>
              <w:rPr>
                <w:rFonts w:ascii="Open Sans" w:hAnsi="Open Sans" w:cs="Open Sans" w:hint="eastAsia"/>
                <w:bCs/>
                <w:color w:val="000000" w:themeColor="text1"/>
              </w:rPr>
            </w:pPr>
            <w:proofErr w:type="gramStart"/>
            <w:r w:rsidRPr="00E47B87">
              <w:rPr>
                <w:rFonts w:ascii="Open Sans" w:hAnsi="Open Sans" w:cs="Open Sans"/>
                <w:bCs/>
                <w:color w:val="000000" w:themeColor="text1"/>
              </w:rPr>
              <w:t>Other</w:t>
            </w:r>
            <w:proofErr w:type="gramEnd"/>
            <w:r w:rsidRPr="00E47B87">
              <w:rPr>
                <w:rFonts w:ascii="Open Sans" w:hAnsi="Open Sans" w:cs="Open Sans"/>
                <w:bCs/>
                <w:color w:val="000000" w:themeColor="text1"/>
              </w:rPr>
              <w:t xml:space="preserve"> </w:t>
            </w:r>
            <w:r w:rsidR="00D320F1">
              <w:rPr>
                <w:rFonts w:ascii="Open Sans" w:hAnsi="Open Sans" w:cs="Open Sans"/>
                <w:bCs/>
                <w:color w:val="000000" w:themeColor="text1"/>
              </w:rPr>
              <w:t>T</w:t>
            </w:r>
            <w:r w:rsidRPr="00E47B87">
              <w:rPr>
                <w:rFonts w:ascii="Open Sans" w:hAnsi="Open Sans" w:cs="Open Sans"/>
                <w:bCs/>
                <w:color w:val="000000" w:themeColor="text1"/>
              </w:rPr>
              <w:t>eam member</w:t>
            </w:r>
          </w:p>
        </w:tc>
        <w:tc>
          <w:tcPr>
            <w:tcW w:w="3688" w:type="dxa"/>
          </w:tcPr>
          <w:p w14:paraId="7292FAC5" w14:textId="77777777" w:rsidR="00310F77" w:rsidRPr="00E47B87" w:rsidRDefault="00310F77" w:rsidP="00857EB8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  <w:color w:val="4F81BD" w:themeColor="accent1"/>
              </w:rPr>
            </w:pPr>
          </w:p>
        </w:tc>
      </w:tr>
      <w:tr w:rsidR="00056EDC" w:rsidRPr="00E47B87" w14:paraId="4B4A59B8" w14:textId="77777777" w:rsidTr="0D8A182C">
        <w:trPr>
          <w:trHeight w:val="332"/>
          <w:jc w:val="center"/>
        </w:trPr>
        <w:tc>
          <w:tcPr>
            <w:tcW w:w="11155" w:type="dxa"/>
            <w:gridSpan w:val="4"/>
          </w:tcPr>
          <w:p w14:paraId="6181CAB5" w14:textId="341F90CC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  <w:b/>
              </w:rPr>
            </w:pPr>
            <w:r w:rsidRPr="00E47B87">
              <w:rPr>
                <w:rFonts w:ascii="Open Sans" w:hAnsi="Open Sans" w:cs="Open Sans"/>
                <w:b/>
              </w:rPr>
              <w:t>Part I</w:t>
            </w:r>
            <w:r w:rsidR="007C75E7" w:rsidRPr="00E47B87">
              <w:rPr>
                <w:rFonts w:ascii="Open Sans" w:hAnsi="Open Sans" w:cs="Open Sans"/>
                <w:b/>
              </w:rPr>
              <w:t>II</w:t>
            </w:r>
            <w:r w:rsidRPr="00E47B87">
              <w:rPr>
                <w:rFonts w:ascii="Open Sans" w:hAnsi="Open Sans" w:cs="Open Sans"/>
                <w:b/>
              </w:rPr>
              <w:t>. Previous Trauma – Informed Efforts</w:t>
            </w:r>
          </w:p>
        </w:tc>
      </w:tr>
      <w:tr w:rsidR="00056EDC" w:rsidRPr="00E47B87" w14:paraId="3203F080" w14:textId="77777777" w:rsidTr="0D8A182C">
        <w:trPr>
          <w:trHeight w:val="998"/>
          <w:jc w:val="center"/>
        </w:trPr>
        <w:tc>
          <w:tcPr>
            <w:tcW w:w="11155" w:type="dxa"/>
            <w:gridSpan w:val="4"/>
          </w:tcPr>
          <w:p w14:paraId="7E60CB1F" w14:textId="04DFC933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</w:rPr>
            </w:pPr>
            <w:r w:rsidRPr="00E47B87">
              <w:rPr>
                <w:rFonts w:ascii="Open Sans" w:hAnsi="Open Sans" w:cs="Open Sans"/>
              </w:rPr>
              <w:t>Has your organization engaged in prior trauma-informed</w:t>
            </w:r>
            <w:r w:rsidR="007C75E7" w:rsidRPr="00E47B87">
              <w:rPr>
                <w:rFonts w:ascii="Open Sans" w:hAnsi="Open Sans" w:cs="Open Sans"/>
              </w:rPr>
              <w:t>, resilience-oriented</w:t>
            </w:r>
            <w:r w:rsidRPr="00E47B87">
              <w:rPr>
                <w:rFonts w:ascii="Open Sans" w:hAnsi="Open Sans" w:cs="Open Sans"/>
              </w:rPr>
              <w:t xml:space="preserve"> efforts?  </w:t>
            </w:r>
          </w:p>
          <w:p w14:paraId="625D57F3" w14:textId="77777777" w:rsidR="00056EDC" w:rsidRPr="00E47B87" w:rsidRDefault="00056EDC" w:rsidP="00857EB8">
            <w:pPr>
              <w:spacing w:before="120"/>
              <w:ind w:right="634"/>
              <w:rPr>
                <w:rFonts w:ascii="Open Sans" w:hAnsi="Open Sans" w:cs="Open Sans" w:hint="eastAsia"/>
                <w:color w:val="000000" w:themeColor="text1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 Yes                           </w:t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 No</w:t>
            </w:r>
          </w:p>
        </w:tc>
      </w:tr>
      <w:tr w:rsidR="00056EDC" w:rsidRPr="00E47B87" w14:paraId="10E05603" w14:textId="77777777" w:rsidTr="00C76B6E">
        <w:trPr>
          <w:trHeight w:val="1160"/>
          <w:jc w:val="center"/>
        </w:trPr>
        <w:tc>
          <w:tcPr>
            <w:tcW w:w="2695" w:type="dxa"/>
          </w:tcPr>
          <w:p w14:paraId="5C2E3591" w14:textId="77777777" w:rsidR="00056EDC" w:rsidRPr="00E47B87" w:rsidRDefault="00056EDC" w:rsidP="00857EB8">
            <w:pPr>
              <w:spacing w:before="120"/>
              <w:ind w:right="634"/>
              <w:rPr>
                <w:rFonts w:ascii="Open Sans" w:hAnsi="Open Sans" w:cs="Open Sans" w:hint="eastAsia"/>
                <w:color w:val="000000" w:themeColor="text1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t>If yes, types of training delivered?</w:t>
            </w:r>
          </w:p>
        </w:tc>
        <w:tc>
          <w:tcPr>
            <w:tcW w:w="8460" w:type="dxa"/>
            <w:gridSpan w:val="3"/>
          </w:tcPr>
          <w:p w14:paraId="73C9D80F" w14:textId="3AEFD5D6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 xml:space="preserve">New staff orientation in trauma and </w:t>
            </w:r>
            <w:r w:rsidR="008D3DF9" w:rsidRPr="00E47B87">
              <w:rPr>
                <w:rFonts w:ascii="Open Sans" w:hAnsi="Open Sans" w:cs="Open Sans"/>
              </w:rPr>
              <w:t>trauma-informed care</w:t>
            </w:r>
          </w:p>
          <w:p w14:paraId="2172B63B" w14:textId="30D6EC77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Staff training in trauma, its prevalence and impact</w:t>
            </w:r>
          </w:p>
          <w:p w14:paraId="48C5B5CC" w14:textId="1AD3FB2C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Staff training in the principles and practices of trauma-informed care</w:t>
            </w:r>
          </w:p>
          <w:p w14:paraId="46AE7A58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Staff training in trauma-specific treatment modalities</w:t>
            </w:r>
          </w:p>
          <w:p w14:paraId="63DC2E12" w14:textId="43FA1180" w:rsidR="007C75E7" w:rsidRPr="00E47B87" w:rsidRDefault="007C75E7" w:rsidP="00487D59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Staff training in resilienc</w:t>
            </w:r>
            <w:r w:rsidR="00487D59" w:rsidRPr="00E47B87">
              <w:rPr>
                <w:rFonts w:ascii="Open Sans" w:hAnsi="Open Sans" w:cs="Open Sans"/>
              </w:rPr>
              <w:t>e and resilience-building strategies</w:t>
            </w:r>
          </w:p>
        </w:tc>
      </w:tr>
      <w:tr w:rsidR="00056EDC" w:rsidRPr="00E47B87" w14:paraId="79B0BE5D" w14:textId="77777777" w:rsidTr="00C76B6E">
        <w:trPr>
          <w:trHeight w:val="504"/>
          <w:jc w:val="center"/>
        </w:trPr>
        <w:tc>
          <w:tcPr>
            <w:tcW w:w="2695" w:type="dxa"/>
          </w:tcPr>
          <w:p w14:paraId="09507308" w14:textId="77777777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</w:rPr>
              <w:t>If yes, how?</w:t>
            </w:r>
          </w:p>
          <w:p w14:paraId="6E59A763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</w:rPr>
            </w:pPr>
          </w:p>
        </w:tc>
        <w:tc>
          <w:tcPr>
            <w:tcW w:w="8460" w:type="dxa"/>
            <w:gridSpan w:val="3"/>
          </w:tcPr>
          <w:p w14:paraId="007764A0" w14:textId="2796E04A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Screening and assessment of clients for trauma and resilience</w:t>
            </w:r>
          </w:p>
          <w:p w14:paraId="7F5BF1B6" w14:textId="3EEBB9B7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Offer trauma</w:t>
            </w:r>
            <w:r w:rsidR="00053775" w:rsidRPr="00E47B87">
              <w:rPr>
                <w:rFonts w:ascii="Open Sans" w:hAnsi="Open Sans" w:cs="Open Sans"/>
              </w:rPr>
              <w:t>-</w:t>
            </w:r>
            <w:r w:rsidRPr="00E47B87">
              <w:rPr>
                <w:rFonts w:ascii="Open Sans" w:hAnsi="Open Sans" w:cs="Open Sans"/>
              </w:rPr>
              <w:t>specific treatment approaches</w:t>
            </w:r>
          </w:p>
          <w:p w14:paraId="0554DE0A" w14:textId="1DEB49A9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Offer individual trauma</w:t>
            </w:r>
            <w:r w:rsidR="008D3DF9" w:rsidRPr="00E47B87">
              <w:rPr>
                <w:rFonts w:ascii="Open Sans" w:hAnsi="Open Sans" w:cs="Open Sans"/>
              </w:rPr>
              <w:t>-</w:t>
            </w:r>
            <w:r w:rsidRPr="00E47B87">
              <w:rPr>
                <w:rFonts w:ascii="Open Sans" w:hAnsi="Open Sans" w:cs="Open Sans"/>
              </w:rPr>
              <w:t>focused therapy</w:t>
            </w:r>
          </w:p>
          <w:p w14:paraId="23D6DB82" w14:textId="74406969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Offer group trauma</w:t>
            </w:r>
            <w:r w:rsidR="008D3DF9" w:rsidRPr="00E47B87">
              <w:rPr>
                <w:rFonts w:ascii="Open Sans" w:hAnsi="Open Sans" w:cs="Open Sans"/>
              </w:rPr>
              <w:t>-</w:t>
            </w:r>
            <w:r w:rsidRPr="00E47B87">
              <w:rPr>
                <w:rFonts w:ascii="Open Sans" w:hAnsi="Open Sans" w:cs="Open Sans"/>
              </w:rPr>
              <w:t>focused therapy</w:t>
            </w:r>
          </w:p>
          <w:p w14:paraId="6618C95E" w14:textId="6A69A1B4" w:rsidR="00053775" w:rsidRPr="00E47B87" w:rsidRDefault="00053775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Offer individual resilience-building therapy</w:t>
            </w:r>
          </w:p>
          <w:p w14:paraId="06FD64F3" w14:textId="3DE29751" w:rsidR="00053775" w:rsidRPr="00E47B87" w:rsidRDefault="00053775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Offer group resilience-building therapy</w:t>
            </w:r>
          </w:p>
          <w:p w14:paraId="04AFD4B6" w14:textId="7FE30ECB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 xml:space="preserve">Involve consumers in various ways such as </w:t>
            </w:r>
            <w:r w:rsidR="008D3DF9" w:rsidRPr="00E47B87">
              <w:rPr>
                <w:rFonts w:ascii="Open Sans" w:hAnsi="Open Sans" w:cs="Open Sans"/>
              </w:rPr>
              <w:t>c</w:t>
            </w:r>
            <w:r w:rsidRPr="00E47B87">
              <w:rPr>
                <w:rFonts w:ascii="Open Sans" w:hAnsi="Open Sans" w:cs="Open Sans"/>
              </w:rPr>
              <w:t xml:space="preserve">onsumer </w:t>
            </w:r>
            <w:r w:rsidR="008D3DF9" w:rsidRPr="00E47B87">
              <w:rPr>
                <w:rFonts w:ascii="Open Sans" w:hAnsi="Open Sans" w:cs="Open Sans"/>
              </w:rPr>
              <w:t>a</w:t>
            </w:r>
            <w:r w:rsidRPr="00E47B87">
              <w:rPr>
                <w:rFonts w:ascii="Open Sans" w:hAnsi="Open Sans" w:cs="Open Sans"/>
              </w:rPr>
              <w:t xml:space="preserve">dvisory </w:t>
            </w:r>
            <w:r w:rsidR="008D3DF9" w:rsidRPr="00E47B87">
              <w:rPr>
                <w:rFonts w:ascii="Open Sans" w:hAnsi="Open Sans" w:cs="Open Sans"/>
              </w:rPr>
              <w:t>c</w:t>
            </w:r>
            <w:r w:rsidRPr="00E47B87">
              <w:rPr>
                <w:rFonts w:ascii="Open Sans" w:hAnsi="Open Sans" w:cs="Open Sans"/>
              </w:rPr>
              <w:t xml:space="preserve">ouncil, </w:t>
            </w:r>
            <w:r w:rsidR="008D3DF9" w:rsidRPr="00E47B87">
              <w:rPr>
                <w:rFonts w:ascii="Open Sans" w:hAnsi="Open Sans" w:cs="Open Sans"/>
              </w:rPr>
              <w:t>c</w:t>
            </w:r>
            <w:r w:rsidRPr="00E47B87">
              <w:rPr>
                <w:rFonts w:ascii="Open Sans" w:hAnsi="Open Sans" w:cs="Open Sans"/>
              </w:rPr>
              <w:t xml:space="preserve">ommittees, </w:t>
            </w:r>
            <w:r w:rsidR="008D3DF9" w:rsidRPr="00E47B87">
              <w:rPr>
                <w:rFonts w:ascii="Open Sans" w:hAnsi="Open Sans" w:cs="Open Sans"/>
              </w:rPr>
              <w:t>w</w:t>
            </w:r>
            <w:r w:rsidRPr="00E47B87">
              <w:rPr>
                <w:rFonts w:ascii="Open Sans" w:hAnsi="Open Sans" w:cs="Open Sans"/>
              </w:rPr>
              <w:t xml:space="preserve">ork </w:t>
            </w:r>
            <w:r w:rsidR="008D3DF9" w:rsidRPr="00E47B87">
              <w:rPr>
                <w:rFonts w:ascii="Open Sans" w:hAnsi="Open Sans" w:cs="Open Sans"/>
              </w:rPr>
              <w:t>g</w:t>
            </w:r>
            <w:r w:rsidRPr="00E47B87">
              <w:rPr>
                <w:rFonts w:ascii="Open Sans" w:hAnsi="Open Sans" w:cs="Open Sans"/>
              </w:rPr>
              <w:t xml:space="preserve">roups and/or </w:t>
            </w:r>
            <w:r w:rsidR="008D3DF9" w:rsidRPr="00E47B87">
              <w:rPr>
                <w:rFonts w:ascii="Open Sans" w:hAnsi="Open Sans" w:cs="Open Sans"/>
              </w:rPr>
              <w:t>s</w:t>
            </w:r>
            <w:r w:rsidRPr="00E47B87">
              <w:rPr>
                <w:rFonts w:ascii="Open Sans" w:hAnsi="Open Sans" w:cs="Open Sans"/>
              </w:rPr>
              <w:t xml:space="preserve">taff </w:t>
            </w:r>
            <w:r w:rsidR="008D3DF9" w:rsidRPr="00E47B87">
              <w:rPr>
                <w:rFonts w:ascii="Open Sans" w:hAnsi="Open Sans" w:cs="Open Sans"/>
              </w:rPr>
              <w:t>h</w:t>
            </w:r>
            <w:r w:rsidRPr="00E47B87">
              <w:rPr>
                <w:rFonts w:ascii="Open Sans" w:hAnsi="Open Sans" w:cs="Open Sans"/>
              </w:rPr>
              <w:t xml:space="preserve">iring </w:t>
            </w:r>
            <w:r w:rsidR="008D3DF9" w:rsidRPr="00E47B87">
              <w:rPr>
                <w:rFonts w:ascii="Open Sans" w:hAnsi="Open Sans" w:cs="Open Sans"/>
              </w:rPr>
              <w:t>p</w:t>
            </w:r>
            <w:r w:rsidRPr="00E47B87">
              <w:rPr>
                <w:rFonts w:ascii="Open Sans" w:hAnsi="Open Sans" w:cs="Open Sans"/>
              </w:rPr>
              <w:t>anels</w:t>
            </w:r>
          </w:p>
          <w:p w14:paraId="687FEC5B" w14:textId="7A2A7C1A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 xml:space="preserve">Offer staff support such as </w:t>
            </w:r>
            <w:r w:rsidR="00E168DE" w:rsidRPr="00E47B87">
              <w:rPr>
                <w:rFonts w:ascii="Open Sans" w:hAnsi="Open Sans" w:cs="Open Sans"/>
              </w:rPr>
              <w:t>c</w:t>
            </w:r>
            <w:r w:rsidRPr="00E47B87">
              <w:rPr>
                <w:rFonts w:ascii="Open Sans" w:hAnsi="Open Sans" w:cs="Open Sans"/>
              </w:rPr>
              <w:t xml:space="preserve">ompassion </w:t>
            </w:r>
            <w:r w:rsidR="00E168DE" w:rsidRPr="00E47B87">
              <w:rPr>
                <w:rFonts w:ascii="Open Sans" w:hAnsi="Open Sans" w:cs="Open Sans"/>
              </w:rPr>
              <w:t>f</w:t>
            </w:r>
            <w:r w:rsidRPr="00E47B87">
              <w:rPr>
                <w:rFonts w:ascii="Open Sans" w:hAnsi="Open Sans" w:cs="Open Sans"/>
              </w:rPr>
              <w:t xml:space="preserve">atigue </w:t>
            </w:r>
            <w:r w:rsidR="00E168DE" w:rsidRPr="00E47B87">
              <w:rPr>
                <w:rFonts w:ascii="Open Sans" w:hAnsi="Open Sans" w:cs="Open Sans"/>
              </w:rPr>
              <w:t>t</w:t>
            </w:r>
            <w:r w:rsidRPr="00E47B87">
              <w:rPr>
                <w:rFonts w:ascii="Open Sans" w:hAnsi="Open Sans" w:cs="Open Sans"/>
              </w:rPr>
              <w:t xml:space="preserve">raining, </w:t>
            </w:r>
            <w:r w:rsidR="008D3DF9" w:rsidRPr="00E47B87">
              <w:rPr>
                <w:rFonts w:ascii="Open Sans" w:hAnsi="Open Sans" w:cs="Open Sans"/>
              </w:rPr>
              <w:t>e</w:t>
            </w:r>
            <w:r w:rsidR="00E168DE" w:rsidRPr="00E47B87">
              <w:rPr>
                <w:rFonts w:ascii="Open Sans" w:hAnsi="Open Sans" w:cs="Open Sans"/>
              </w:rPr>
              <w:t xml:space="preserve">mployee </w:t>
            </w:r>
            <w:r w:rsidR="008D3DF9" w:rsidRPr="00E47B87">
              <w:rPr>
                <w:rFonts w:ascii="Open Sans" w:hAnsi="Open Sans" w:cs="Open Sans"/>
              </w:rPr>
              <w:t>a</w:t>
            </w:r>
            <w:r w:rsidR="00E168DE" w:rsidRPr="00E47B87">
              <w:rPr>
                <w:rFonts w:ascii="Open Sans" w:hAnsi="Open Sans" w:cs="Open Sans"/>
              </w:rPr>
              <w:t xml:space="preserve">ssistance </w:t>
            </w:r>
            <w:r w:rsidR="008D3DF9" w:rsidRPr="00E47B87">
              <w:rPr>
                <w:rFonts w:ascii="Open Sans" w:hAnsi="Open Sans" w:cs="Open Sans"/>
              </w:rPr>
              <w:t>p</w:t>
            </w:r>
            <w:r w:rsidR="00E168DE" w:rsidRPr="00E47B87">
              <w:rPr>
                <w:rFonts w:ascii="Open Sans" w:hAnsi="Open Sans" w:cs="Open Sans"/>
              </w:rPr>
              <w:t>rogram (</w:t>
            </w:r>
            <w:r w:rsidRPr="00E47B87">
              <w:rPr>
                <w:rFonts w:ascii="Open Sans" w:hAnsi="Open Sans" w:cs="Open Sans"/>
              </w:rPr>
              <w:t>EAP</w:t>
            </w:r>
            <w:r w:rsidR="00E168DE" w:rsidRPr="00E47B87">
              <w:rPr>
                <w:rFonts w:ascii="Open Sans" w:hAnsi="Open Sans" w:cs="Open Sans"/>
              </w:rPr>
              <w:t>)</w:t>
            </w:r>
            <w:r w:rsidRPr="00E47B87">
              <w:rPr>
                <w:rFonts w:ascii="Open Sans" w:hAnsi="Open Sans" w:cs="Open Sans"/>
              </w:rPr>
              <w:t xml:space="preserve"> and/or </w:t>
            </w:r>
            <w:r w:rsidR="00E168DE" w:rsidRPr="00E47B87">
              <w:rPr>
                <w:rFonts w:ascii="Open Sans" w:hAnsi="Open Sans" w:cs="Open Sans"/>
              </w:rPr>
              <w:t>t</w:t>
            </w:r>
            <w:r w:rsidRPr="00E47B87">
              <w:rPr>
                <w:rFonts w:ascii="Open Sans" w:hAnsi="Open Sans" w:cs="Open Sans"/>
              </w:rPr>
              <w:t xml:space="preserve">rauma-informed </w:t>
            </w:r>
            <w:r w:rsidR="00E168DE" w:rsidRPr="00E47B87">
              <w:rPr>
                <w:rFonts w:ascii="Open Sans" w:hAnsi="Open Sans" w:cs="Open Sans"/>
              </w:rPr>
              <w:t>s</w:t>
            </w:r>
            <w:r w:rsidRPr="00E47B87">
              <w:rPr>
                <w:rFonts w:ascii="Open Sans" w:hAnsi="Open Sans" w:cs="Open Sans"/>
              </w:rPr>
              <w:t>upervision</w:t>
            </w:r>
          </w:p>
          <w:p w14:paraId="0E9B5FA4" w14:textId="634F6E21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C12914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 xml:space="preserve">Other (please specify): 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</w:tc>
      </w:tr>
      <w:tr w:rsidR="00056EDC" w:rsidRPr="00E47B87" w14:paraId="6024BA41" w14:textId="77777777" w:rsidTr="00C76B6E">
        <w:trPr>
          <w:trHeight w:val="504"/>
          <w:jc w:val="center"/>
        </w:trPr>
        <w:tc>
          <w:tcPr>
            <w:tcW w:w="2695" w:type="dxa"/>
          </w:tcPr>
          <w:p w14:paraId="0C83E0F0" w14:textId="77777777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</w:rPr>
              <w:t>What methods have you used to gain consumer feedback?</w:t>
            </w:r>
          </w:p>
        </w:tc>
        <w:tc>
          <w:tcPr>
            <w:tcW w:w="8460" w:type="dxa"/>
            <w:gridSpan w:val="3"/>
          </w:tcPr>
          <w:p w14:paraId="3A590113" w14:textId="4AE7DD1E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 xml:space="preserve">Satisfaction </w:t>
            </w:r>
            <w:r w:rsidR="00E168DE" w:rsidRPr="00E47B87">
              <w:rPr>
                <w:rFonts w:ascii="Open Sans" w:hAnsi="Open Sans" w:cs="Open Sans"/>
              </w:rPr>
              <w:t>s</w:t>
            </w:r>
            <w:r w:rsidRPr="00E47B87">
              <w:rPr>
                <w:rFonts w:ascii="Open Sans" w:hAnsi="Open Sans" w:cs="Open Sans"/>
              </w:rPr>
              <w:t>urveys</w:t>
            </w:r>
          </w:p>
          <w:p w14:paraId="038AFDFD" w14:textId="3C1AA27D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 xml:space="preserve">Focus </w:t>
            </w:r>
            <w:r w:rsidR="00E168DE" w:rsidRPr="00E47B87">
              <w:rPr>
                <w:rFonts w:ascii="Open Sans" w:hAnsi="Open Sans" w:cs="Open Sans"/>
              </w:rPr>
              <w:t>g</w:t>
            </w:r>
            <w:r w:rsidRPr="00E47B87">
              <w:rPr>
                <w:rFonts w:ascii="Open Sans" w:hAnsi="Open Sans" w:cs="Open Sans"/>
              </w:rPr>
              <w:t>roups</w:t>
            </w:r>
          </w:p>
          <w:p w14:paraId="063E7C59" w14:textId="1B25397F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Meetings</w:t>
            </w:r>
          </w:p>
          <w:p w14:paraId="263526F8" w14:textId="7E1B6E5C" w:rsidR="00056EDC" w:rsidRPr="00E47B87" w:rsidRDefault="00056EDC" w:rsidP="00857EB8">
            <w:pPr>
              <w:rPr>
                <w:rFonts w:ascii="Open Sans" w:hAnsi="Open Sans" w:cs="Open Sans" w:hint="eastAsia"/>
                <w:b/>
                <w:bCs/>
                <w:color w:val="000000" w:themeColor="text1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="00E168DE" w:rsidRPr="00E47B8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</w:rPr>
              <w:t>Other (please specify):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</w:tc>
      </w:tr>
      <w:tr w:rsidR="00056EDC" w:rsidRPr="00E47B87" w14:paraId="591BA6B8" w14:textId="77777777" w:rsidTr="0D8A182C">
        <w:trPr>
          <w:trHeight w:val="504"/>
          <w:jc w:val="center"/>
        </w:trPr>
        <w:tc>
          <w:tcPr>
            <w:tcW w:w="11155" w:type="dxa"/>
            <w:gridSpan w:val="4"/>
          </w:tcPr>
          <w:p w14:paraId="7C0A385C" w14:textId="3E2A40A2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</w:rPr>
              <w:t xml:space="preserve">Have you assessed the safety and comfort of </w:t>
            </w:r>
            <w:r w:rsidR="008D3DF9" w:rsidRPr="00E47B87">
              <w:rPr>
                <w:rFonts w:ascii="Open Sans" w:hAnsi="Open Sans" w:cs="Open Sans"/>
              </w:rPr>
              <w:t>y</w:t>
            </w:r>
            <w:r w:rsidRPr="00E47B87">
              <w:rPr>
                <w:rFonts w:ascii="Open Sans" w:hAnsi="Open Sans" w:cs="Open Sans"/>
              </w:rPr>
              <w:t>our environment?</w:t>
            </w:r>
          </w:p>
          <w:p w14:paraId="2F211F14" w14:textId="77777777" w:rsidR="00056EDC" w:rsidRPr="00E47B87" w:rsidRDefault="00056EDC" w:rsidP="00857EB8">
            <w:pPr>
              <w:spacing w:before="120"/>
              <w:ind w:right="634"/>
              <w:rPr>
                <w:rFonts w:ascii="Open Sans" w:hAnsi="Open Sans" w:cs="Open Sans" w:hint="eastAsia"/>
                <w:color w:val="000000" w:themeColor="text1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 Yes                           </w:t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B87">
              <w:rPr>
                <w:rFonts w:ascii="Open Sans" w:hAnsi="Open Sans" w:cs="Open Sans"/>
                <w:color w:val="000000" w:themeColor="text1"/>
              </w:rPr>
              <w:instrText xml:space="preserve"> FORMCHECKBOX </w:instrText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</w:r>
            <w:r w:rsidR="00B0108C">
              <w:rPr>
                <w:rFonts w:ascii="Open Sans" w:hAnsi="Open Sans" w:cs="Open Sans" w:hint="eastAsia"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E47B87">
              <w:rPr>
                <w:rFonts w:ascii="Open Sans" w:hAnsi="Open Sans" w:cs="Open Sans"/>
                <w:color w:val="000000" w:themeColor="text1"/>
              </w:rPr>
              <w:t xml:space="preserve">  No</w:t>
            </w:r>
          </w:p>
          <w:p w14:paraId="24B20D45" w14:textId="77777777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</w:p>
          <w:p w14:paraId="5DB3E316" w14:textId="77777777" w:rsidR="00056EDC" w:rsidRPr="00E47B87" w:rsidRDefault="00056EDC" w:rsidP="00857EB8">
            <w:pPr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</w:rPr>
              <w:t xml:space="preserve">If yes, how? 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</w:tc>
      </w:tr>
      <w:tr w:rsidR="00056EDC" w:rsidRPr="00E47B87" w14:paraId="19260E87" w14:textId="77777777" w:rsidTr="0D8A182C">
        <w:trPr>
          <w:trHeight w:val="504"/>
          <w:jc w:val="center"/>
        </w:trPr>
        <w:tc>
          <w:tcPr>
            <w:tcW w:w="11155" w:type="dxa"/>
            <w:gridSpan w:val="4"/>
          </w:tcPr>
          <w:p w14:paraId="14D7D7FC" w14:textId="38D3D6FE" w:rsidR="00056EDC" w:rsidRPr="00E47B87" w:rsidRDefault="0D8A182C" w:rsidP="0D8A182C">
            <w:pPr>
              <w:ind w:right="630"/>
              <w:jc w:val="center"/>
              <w:rPr>
                <w:rFonts w:ascii="Open Sans" w:hAnsi="Open Sans" w:cs="Open Sans" w:hint="eastAsia"/>
                <w:b/>
                <w:bCs/>
              </w:rPr>
            </w:pPr>
            <w:r w:rsidRPr="00E47B87">
              <w:rPr>
                <w:rFonts w:ascii="Open Sans" w:hAnsi="Open Sans" w:cs="Open Sans"/>
                <w:b/>
                <w:bCs/>
              </w:rPr>
              <w:lastRenderedPageBreak/>
              <w:t>Part IV. Short Answer Questions</w:t>
            </w:r>
          </w:p>
          <w:p w14:paraId="37858AAE" w14:textId="77777777" w:rsidR="00056EDC" w:rsidRPr="00E47B87" w:rsidRDefault="00056EDC" w:rsidP="00857EB8">
            <w:pPr>
              <w:ind w:right="630"/>
              <w:jc w:val="center"/>
              <w:rPr>
                <w:rFonts w:ascii="Open Sans" w:hAnsi="Open Sans" w:cs="Open Sans" w:hint="eastAsia"/>
              </w:rPr>
            </w:pPr>
            <w:r w:rsidRPr="00E47B87">
              <w:rPr>
                <w:rFonts w:ascii="Open Sans" w:hAnsi="Open Sans" w:cs="Open Sans"/>
                <w:color w:val="000000" w:themeColor="text1"/>
              </w:rPr>
              <w:t>(300-word limit per response)</w:t>
            </w:r>
          </w:p>
        </w:tc>
      </w:tr>
      <w:tr w:rsidR="00056EDC" w:rsidRPr="00E47B87" w14:paraId="25AF9BB2" w14:textId="77777777" w:rsidTr="0D8A182C">
        <w:trPr>
          <w:trHeight w:val="1880"/>
          <w:jc w:val="center"/>
        </w:trPr>
        <w:tc>
          <w:tcPr>
            <w:tcW w:w="11155" w:type="dxa"/>
            <w:gridSpan w:val="4"/>
          </w:tcPr>
          <w:p w14:paraId="259911D9" w14:textId="798DCEAF" w:rsidR="00056EDC" w:rsidRPr="00E47B87" w:rsidRDefault="008D3DF9" w:rsidP="00857EB8">
            <w:pPr>
              <w:ind w:right="630"/>
              <w:rPr>
                <w:rFonts w:ascii="Open Sans" w:hAnsi="Open Sans" w:cs="Open Sans" w:hint="eastAsia"/>
                <w:b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color w:val="000000" w:themeColor="text1"/>
              </w:rPr>
              <w:t xml:space="preserve">What </w:t>
            </w:r>
            <w:r w:rsidR="00E168DE" w:rsidRPr="00E47B87">
              <w:rPr>
                <w:rFonts w:ascii="Open Sans" w:hAnsi="Open Sans" w:cs="Open Sans"/>
                <w:b/>
                <w:color w:val="000000" w:themeColor="text1"/>
              </w:rPr>
              <w:t xml:space="preserve">is </w:t>
            </w:r>
            <w:r w:rsidR="00056EDC" w:rsidRPr="00E47B87">
              <w:rPr>
                <w:rFonts w:ascii="Open Sans" w:hAnsi="Open Sans" w:cs="Open Sans"/>
                <w:b/>
                <w:color w:val="000000" w:themeColor="text1"/>
              </w:rPr>
              <w:t xml:space="preserve">your </w:t>
            </w:r>
            <w:r w:rsidR="00044AC4" w:rsidRPr="00E47B87">
              <w:rPr>
                <w:rFonts w:ascii="Open Sans" w:hAnsi="Open Sans" w:cs="Open Sans"/>
                <w:b/>
                <w:color w:val="000000" w:themeColor="text1"/>
              </w:rPr>
              <w:t>vision for your</w:t>
            </w:r>
            <w:r w:rsidR="00C2569A" w:rsidRPr="00E47B87">
              <w:rPr>
                <w:rFonts w:ascii="Open Sans" w:hAnsi="Open Sans" w:cs="Open Sans"/>
                <w:b/>
                <w:color w:val="000000" w:themeColor="text1"/>
              </w:rPr>
              <w:t xml:space="preserve"> organization/program’s participation in this Learning Community</w:t>
            </w:r>
            <w:r w:rsidR="00E168DE" w:rsidRPr="00E47B87">
              <w:rPr>
                <w:rFonts w:ascii="Open Sans" w:hAnsi="Open Sans" w:cs="Open Sans"/>
                <w:b/>
                <w:color w:val="000000" w:themeColor="text1"/>
              </w:rPr>
              <w:t>?</w:t>
            </w:r>
          </w:p>
          <w:p w14:paraId="7C4E7D6E" w14:textId="77777777" w:rsidR="00056EDC" w:rsidRPr="00E47B87" w:rsidRDefault="00056EDC" w:rsidP="00857EB8">
            <w:pPr>
              <w:rPr>
                <w:rFonts w:ascii="Open Sans" w:hAnsi="Open Sans" w:cs="Open Sans" w:hint="eastAsia"/>
                <w:color w:val="000000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  <w:p w14:paraId="6A2EEFBA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color w:val="000000" w:themeColor="text1"/>
              </w:rPr>
            </w:pPr>
          </w:p>
        </w:tc>
      </w:tr>
      <w:tr w:rsidR="00056EDC" w:rsidRPr="00E47B87" w14:paraId="75D95F33" w14:textId="77777777" w:rsidTr="0D8A182C">
        <w:trPr>
          <w:trHeight w:val="1880"/>
          <w:jc w:val="center"/>
        </w:trPr>
        <w:tc>
          <w:tcPr>
            <w:tcW w:w="11155" w:type="dxa"/>
            <w:gridSpan w:val="4"/>
          </w:tcPr>
          <w:p w14:paraId="36C6B203" w14:textId="44BB77FC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color w:val="000000" w:themeColor="text1"/>
              </w:rPr>
            </w:pPr>
            <w:r w:rsidRPr="00E47B87">
              <w:rPr>
                <w:rFonts w:ascii="Open Sans" w:hAnsi="Open Sans" w:cs="Open Sans"/>
                <w:b/>
                <w:color w:val="000000" w:themeColor="text1"/>
              </w:rPr>
              <w:t>What other practice improvement initiatives, if any, ha</w:t>
            </w:r>
            <w:r w:rsidR="009D5078">
              <w:rPr>
                <w:rFonts w:ascii="Open Sans" w:hAnsi="Open Sans" w:cs="Open Sans"/>
                <w:b/>
                <w:color w:val="000000" w:themeColor="text1"/>
              </w:rPr>
              <w:t>ve</w:t>
            </w:r>
            <w:r w:rsidRPr="00E47B87">
              <w:rPr>
                <w:rFonts w:ascii="Open Sans" w:hAnsi="Open Sans" w:cs="Open Sans"/>
                <w:b/>
                <w:color w:val="000000" w:themeColor="text1"/>
              </w:rPr>
              <w:t xml:space="preserve"> your organization been involved in (with the National Council, other organizations or internally)?</w:t>
            </w:r>
          </w:p>
          <w:p w14:paraId="7FA7EB03" w14:textId="77777777" w:rsidR="00056EDC" w:rsidRPr="00E47B87" w:rsidRDefault="00056EDC" w:rsidP="00857EB8">
            <w:pPr>
              <w:rPr>
                <w:rFonts w:ascii="Open Sans" w:hAnsi="Open Sans" w:cs="Open Sans" w:hint="eastAsia"/>
                <w:color w:val="000000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  <w:p w14:paraId="67EFCEB2" w14:textId="77777777" w:rsidR="00056EDC" w:rsidRPr="00E47B87" w:rsidRDefault="00056EDC" w:rsidP="00857EB8">
            <w:pPr>
              <w:ind w:right="630"/>
              <w:rPr>
                <w:rFonts w:ascii="Open Sans" w:hAnsi="Open Sans" w:cs="Open Sans" w:hint="eastAsia"/>
                <w:b/>
                <w:color w:val="4F81BD" w:themeColor="accent1"/>
              </w:rPr>
            </w:pPr>
          </w:p>
        </w:tc>
      </w:tr>
      <w:tr w:rsidR="00056EDC" w:rsidRPr="00E47B87" w14:paraId="7ECBD813" w14:textId="77777777" w:rsidTr="0D8A182C">
        <w:trPr>
          <w:trHeight w:val="1880"/>
          <w:jc w:val="center"/>
        </w:trPr>
        <w:tc>
          <w:tcPr>
            <w:tcW w:w="11155" w:type="dxa"/>
            <w:gridSpan w:val="4"/>
          </w:tcPr>
          <w:p w14:paraId="2F260DE1" w14:textId="12258625" w:rsidR="00056EDC" w:rsidRPr="00E47B87" w:rsidRDefault="00056EDC" w:rsidP="00857EB8">
            <w:pPr>
              <w:rPr>
                <w:rFonts w:ascii="Open Sans" w:hAnsi="Open Sans" w:cs="Open Sans" w:hint="eastAsia"/>
                <w:b/>
              </w:rPr>
            </w:pPr>
            <w:r w:rsidRPr="00E47B87">
              <w:rPr>
                <w:rFonts w:ascii="Open Sans" w:hAnsi="Open Sans" w:cs="Open Sans"/>
                <w:b/>
              </w:rPr>
              <w:t xml:space="preserve">Describe how the selected leadership on the </w:t>
            </w:r>
            <w:r w:rsidR="00E168DE" w:rsidRPr="00E47B87">
              <w:rPr>
                <w:rFonts w:ascii="Open Sans" w:hAnsi="Open Sans" w:cs="Open Sans"/>
                <w:b/>
              </w:rPr>
              <w:t>CIT</w:t>
            </w:r>
            <w:r w:rsidRPr="00E47B87">
              <w:rPr>
                <w:rFonts w:ascii="Open Sans" w:hAnsi="Open Sans" w:cs="Open Sans"/>
                <w:b/>
              </w:rPr>
              <w:t xml:space="preserve"> will function to support the organization throughout the </w:t>
            </w:r>
            <w:r w:rsidR="00857EB8" w:rsidRPr="00E47B87">
              <w:rPr>
                <w:rFonts w:ascii="Open Sans" w:hAnsi="Open Sans" w:cs="Open Sans"/>
                <w:b/>
              </w:rPr>
              <w:t>Learning Commu</w:t>
            </w:r>
            <w:r w:rsidRPr="00E47B87">
              <w:rPr>
                <w:rFonts w:ascii="Open Sans" w:hAnsi="Open Sans" w:cs="Open Sans"/>
                <w:b/>
              </w:rPr>
              <w:t xml:space="preserve">nity. Please explain the role of each </w:t>
            </w:r>
            <w:r w:rsidR="00E168DE" w:rsidRPr="00E47B87">
              <w:rPr>
                <w:rFonts w:ascii="Open Sans" w:hAnsi="Open Sans" w:cs="Open Sans"/>
                <w:b/>
              </w:rPr>
              <w:t>CIT</w:t>
            </w:r>
            <w:r w:rsidRPr="00E47B87">
              <w:rPr>
                <w:rFonts w:ascii="Open Sans" w:hAnsi="Open Sans" w:cs="Open Sans"/>
                <w:b/>
              </w:rPr>
              <w:t xml:space="preserve"> member and why they were selected.</w:t>
            </w:r>
          </w:p>
          <w:p w14:paraId="61EF4F5F" w14:textId="77777777" w:rsidR="00056EDC" w:rsidRPr="00E47B87" w:rsidRDefault="00056EDC" w:rsidP="00857EB8">
            <w:pPr>
              <w:rPr>
                <w:rFonts w:ascii="Open Sans" w:hAnsi="Open Sans" w:cs="Open Sans" w:hint="eastAsia"/>
                <w:color w:val="000000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  <w:p w14:paraId="34C4D929" w14:textId="77777777" w:rsidR="00056EDC" w:rsidRPr="00E47B87" w:rsidRDefault="00056EDC" w:rsidP="00857EB8">
            <w:pPr>
              <w:spacing w:after="200" w:line="276" w:lineRule="auto"/>
              <w:rPr>
                <w:rFonts w:ascii="Open Sans" w:hAnsi="Open Sans" w:cs="Open Sans" w:hint="eastAsia"/>
                <w:b/>
                <w:bCs/>
              </w:rPr>
            </w:pPr>
          </w:p>
        </w:tc>
      </w:tr>
      <w:tr w:rsidR="004A245E" w:rsidRPr="00E47B87" w14:paraId="0FFD8D3D" w14:textId="77777777" w:rsidTr="0D8A182C">
        <w:trPr>
          <w:trHeight w:val="1880"/>
          <w:jc w:val="center"/>
        </w:trPr>
        <w:tc>
          <w:tcPr>
            <w:tcW w:w="11155" w:type="dxa"/>
            <w:gridSpan w:val="4"/>
          </w:tcPr>
          <w:p w14:paraId="42AF340C" w14:textId="061FDBCB" w:rsidR="004A245E" w:rsidRPr="00E47B87" w:rsidRDefault="004A245E" w:rsidP="004A245E">
            <w:pPr>
              <w:rPr>
                <w:rFonts w:ascii="Open Sans" w:hAnsi="Open Sans" w:cs="Open Sans" w:hint="eastAsia"/>
                <w:b/>
              </w:rPr>
            </w:pPr>
            <w:r w:rsidRPr="00E47B87">
              <w:rPr>
                <w:rFonts w:ascii="Open Sans" w:hAnsi="Open Sans" w:cs="Open Sans"/>
                <w:b/>
              </w:rPr>
              <w:t xml:space="preserve">Describe how </w:t>
            </w:r>
            <w:r w:rsidR="006A1410" w:rsidRPr="00E47B87">
              <w:rPr>
                <w:rFonts w:ascii="Open Sans" w:hAnsi="Open Sans" w:cs="Open Sans"/>
                <w:b/>
              </w:rPr>
              <w:t xml:space="preserve">you have </w:t>
            </w:r>
            <w:r w:rsidR="007E7F22" w:rsidRPr="00E47B87">
              <w:rPr>
                <w:rFonts w:ascii="Open Sans" w:hAnsi="Open Sans" w:cs="Open Sans"/>
                <w:b/>
              </w:rPr>
              <w:t xml:space="preserve">secured </w:t>
            </w:r>
            <w:r w:rsidR="006A1410" w:rsidRPr="00E47B87">
              <w:rPr>
                <w:rFonts w:ascii="Open Sans" w:hAnsi="Open Sans" w:cs="Open Sans"/>
                <w:b/>
              </w:rPr>
              <w:t xml:space="preserve">or </w:t>
            </w:r>
            <w:r w:rsidR="007E7F22" w:rsidRPr="00E47B87">
              <w:rPr>
                <w:rFonts w:ascii="Open Sans" w:hAnsi="Open Sans" w:cs="Open Sans"/>
                <w:b/>
              </w:rPr>
              <w:t>plan to</w:t>
            </w:r>
            <w:r w:rsidR="006A1410" w:rsidRPr="00E47B87">
              <w:rPr>
                <w:rFonts w:ascii="Open Sans" w:hAnsi="Open Sans" w:cs="Open Sans"/>
                <w:b/>
              </w:rPr>
              <w:t xml:space="preserve"> secure </w:t>
            </w:r>
            <w:r w:rsidR="007E7F22" w:rsidRPr="00E47B87">
              <w:rPr>
                <w:rFonts w:ascii="Open Sans" w:hAnsi="Open Sans" w:cs="Open Sans"/>
                <w:b/>
              </w:rPr>
              <w:t xml:space="preserve">commitment from your Executive Leadership Team. How will they sponsor your organization’s efforts to </w:t>
            </w:r>
            <w:r w:rsidR="00A416A2" w:rsidRPr="00E47B87">
              <w:rPr>
                <w:rFonts w:ascii="Open Sans" w:hAnsi="Open Sans" w:cs="Open Sans"/>
                <w:b/>
              </w:rPr>
              <w:t>become trauma-informed and resilience-oriented?</w:t>
            </w:r>
          </w:p>
          <w:p w14:paraId="566C7E22" w14:textId="77777777" w:rsidR="004A245E" w:rsidRPr="00E47B87" w:rsidRDefault="004A245E" w:rsidP="004A245E">
            <w:pPr>
              <w:rPr>
                <w:rFonts w:ascii="Open Sans" w:hAnsi="Open Sans" w:cs="Open Sans" w:hint="eastAsia"/>
                <w:color w:val="000000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  <w:p w14:paraId="597C48B1" w14:textId="77777777" w:rsidR="004A245E" w:rsidRPr="00E47B87" w:rsidRDefault="004A245E" w:rsidP="00857EB8">
            <w:pPr>
              <w:rPr>
                <w:rFonts w:ascii="Open Sans" w:hAnsi="Open Sans" w:cs="Open Sans" w:hint="eastAsia"/>
                <w:b/>
              </w:rPr>
            </w:pPr>
          </w:p>
        </w:tc>
      </w:tr>
      <w:tr w:rsidR="00056EDC" w:rsidRPr="00E47B87" w14:paraId="1CE07A75" w14:textId="77777777" w:rsidTr="0D8A182C">
        <w:trPr>
          <w:trHeight w:val="1880"/>
          <w:jc w:val="center"/>
        </w:trPr>
        <w:tc>
          <w:tcPr>
            <w:tcW w:w="11155" w:type="dxa"/>
            <w:gridSpan w:val="4"/>
          </w:tcPr>
          <w:p w14:paraId="6D2D5D77" w14:textId="208E8FA0" w:rsidR="00056EDC" w:rsidRPr="00E47B87" w:rsidRDefault="00056EDC" w:rsidP="00857EB8">
            <w:pPr>
              <w:spacing w:after="200" w:line="276" w:lineRule="auto"/>
              <w:rPr>
                <w:rFonts w:ascii="Open Sans" w:hAnsi="Open Sans" w:cs="Open Sans" w:hint="eastAsia"/>
                <w:b/>
              </w:rPr>
            </w:pPr>
            <w:r w:rsidRPr="00E47B87">
              <w:rPr>
                <w:rFonts w:ascii="Open Sans" w:hAnsi="Open Sans" w:cs="Open Sans"/>
                <w:b/>
              </w:rPr>
              <w:t xml:space="preserve">Describe any previous efforts to address trauma </w:t>
            </w:r>
            <w:r w:rsidR="009E11E3" w:rsidRPr="00E47B87">
              <w:rPr>
                <w:rFonts w:ascii="Open Sans" w:hAnsi="Open Sans" w:cs="Open Sans"/>
                <w:b/>
              </w:rPr>
              <w:t xml:space="preserve">and promote resilience </w:t>
            </w:r>
            <w:r w:rsidRPr="00E47B87">
              <w:rPr>
                <w:rFonts w:ascii="Open Sans" w:hAnsi="Open Sans" w:cs="Open Sans"/>
                <w:b/>
              </w:rPr>
              <w:t xml:space="preserve">among your </w:t>
            </w:r>
            <w:r w:rsidR="0091654F" w:rsidRPr="00E47B87">
              <w:rPr>
                <w:rFonts w:ascii="Open Sans" w:hAnsi="Open Sans" w:cs="Open Sans"/>
                <w:b/>
              </w:rPr>
              <w:t>clients</w:t>
            </w:r>
            <w:r w:rsidRPr="00E47B87">
              <w:rPr>
                <w:rFonts w:ascii="Open Sans" w:hAnsi="Open Sans" w:cs="Open Sans"/>
                <w:b/>
              </w:rPr>
              <w:t>, including any previous use of screening and/or assessment tools.</w:t>
            </w:r>
          </w:p>
          <w:p w14:paraId="00679525" w14:textId="77777777" w:rsidR="00056EDC" w:rsidRPr="00E47B87" w:rsidRDefault="00056EDC" w:rsidP="00857EB8">
            <w:pPr>
              <w:rPr>
                <w:rFonts w:ascii="Open Sans" w:hAnsi="Open Sans" w:cs="Open Sans" w:hint="eastAsia"/>
                <w:color w:val="000000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  <w:p w14:paraId="20D16A1C" w14:textId="77777777" w:rsidR="00056EDC" w:rsidRPr="00E47B87" w:rsidRDefault="00056EDC" w:rsidP="00857EB8">
            <w:pPr>
              <w:spacing w:after="200" w:line="276" w:lineRule="auto"/>
              <w:rPr>
                <w:rFonts w:ascii="Open Sans" w:hAnsi="Open Sans" w:cs="Open Sans" w:hint="eastAsia"/>
                <w:b/>
              </w:rPr>
            </w:pPr>
          </w:p>
        </w:tc>
      </w:tr>
      <w:tr w:rsidR="00056EDC" w:rsidRPr="00E47B87" w14:paraId="4DEC07C5" w14:textId="77777777" w:rsidTr="0D8A182C">
        <w:trPr>
          <w:trHeight w:val="1880"/>
          <w:jc w:val="center"/>
        </w:trPr>
        <w:tc>
          <w:tcPr>
            <w:tcW w:w="11155" w:type="dxa"/>
            <w:gridSpan w:val="4"/>
          </w:tcPr>
          <w:p w14:paraId="6AC6AAE6" w14:textId="50F3FC33" w:rsidR="00056EDC" w:rsidRPr="00E47B87" w:rsidRDefault="00056EDC" w:rsidP="00857EB8">
            <w:pPr>
              <w:spacing w:after="200" w:line="276" w:lineRule="auto"/>
              <w:rPr>
                <w:rFonts w:ascii="Open Sans" w:hAnsi="Open Sans" w:cs="Open Sans" w:hint="eastAsia"/>
                <w:b/>
              </w:rPr>
            </w:pPr>
            <w:r w:rsidRPr="00E47B87">
              <w:rPr>
                <w:rFonts w:ascii="Open Sans" w:hAnsi="Open Sans" w:cs="Open Sans"/>
                <w:b/>
              </w:rPr>
              <w:lastRenderedPageBreak/>
              <w:t xml:space="preserve">Describe your past and/or anticipated challenges or barriers </w:t>
            </w:r>
            <w:r w:rsidR="008D3DF9" w:rsidRPr="00E47B87">
              <w:rPr>
                <w:rFonts w:ascii="Open Sans" w:hAnsi="Open Sans" w:cs="Open Sans"/>
                <w:b/>
              </w:rPr>
              <w:t xml:space="preserve">to </w:t>
            </w:r>
            <w:r w:rsidRPr="00E47B87">
              <w:rPr>
                <w:rFonts w:ascii="Open Sans" w:hAnsi="Open Sans" w:cs="Open Sans"/>
                <w:b/>
              </w:rPr>
              <w:t>implementing trauma-informed</w:t>
            </w:r>
            <w:r w:rsidR="009E11E3" w:rsidRPr="00E47B87">
              <w:rPr>
                <w:rFonts w:ascii="Open Sans" w:hAnsi="Open Sans" w:cs="Open Sans"/>
                <w:b/>
              </w:rPr>
              <w:t>, resilience-oriented approaches</w:t>
            </w:r>
            <w:r w:rsidRPr="00E47B87">
              <w:rPr>
                <w:rFonts w:ascii="Open Sans" w:hAnsi="Open Sans" w:cs="Open Sans"/>
                <w:b/>
              </w:rPr>
              <w:t xml:space="preserve"> in your organization. Explain how you plan to address each of them.</w:t>
            </w:r>
          </w:p>
          <w:p w14:paraId="629735EF" w14:textId="77777777" w:rsidR="00056EDC" w:rsidRPr="00E47B87" w:rsidRDefault="00056EDC" w:rsidP="00857EB8">
            <w:pPr>
              <w:rPr>
                <w:rFonts w:ascii="Open Sans" w:hAnsi="Open Sans" w:cs="Open Sans" w:hint="eastAsia"/>
                <w:color w:val="000000"/>
              </w:rPr>
            </w:pP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instrText xml:space="preserve"> FORMTEXT </w:instrTex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separate"/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t> </w:t>
            </w:r>
            <w:r w:rsidRPr="00E47B87">
              <w:rPr>
                <w:rFonts w:ascii="Open Sans" w:hAnsi="Open Sans" w:cs="Open Sans"/>
                <w:b/>
                <w:bCs/>
                <w:color w:val="000000" w:themeColor="text1"/>
              </w:rPr>
              <w:fldChar w:fldCharType="end"/>
            </w:r>
          </w:p>
          <w:p w14:paraId="5DFCFFBE" w14:textId="77777777" w:rsidR="00056EDC" w:rsidRPr="00E47B87" w:rsidRDefault="00056EDC" w:rsidP="00857EB8">
            <w:pPr>
              <w:spacing w:after="200" w:line="276" w:lineRule="auto"/>
              <w:rPr>
                <w:rFonts w:ascii="Open Sans" w:hAnsi="Open Sans" w:cs="Open Sans" w:hint="eastAsia"/>
                <w:b/>
              </w:rPr>
            </w:pPr>
          </w:p>
        </w:tc>
      </w:tr>
    </w:tbl>
    <w:p w14:paraId="42EBC1C7" w14:textId="77777777" w:rsidR="00056EDC" w:rsidRPr="00E47B87" w:rsidRDefault="00056EDC" w:rsidP="00056EDC">
      <w:pPr>
        <w:rPr>
          <w:rFonts w:ascii="Open Sans" w:hAnsi="Open Sans" w:cs="Open Sans" w:hint="eastAsia"/>
          <w:b/>
        </w:rPr>
      </w:pPr>
    </w:p>
    <w:p w14:paraId="6975C3BC" w14:textId="77777777" w:rsidR="00056EDC" w:rsidRPr="00E47B87" w:rsidRDefault="00056EDC" w:rsidP="00056EDC">
      <w:pPr>
        <w:jc w:val="center"/>
        <w:rPr>
          <w:rFonts w:ascii="Open Sans" w:hAnsi="Open Sans" w:cs="Open Sans" w:hint="eastAsia"/>
          <w:b/>
          <w:sz w:val="22"/>
          <w:szCs w:val="22"/>
        </w:rPr>
      </w:pPr>
      <w:r w:rsidRPr="00E47B87">
        <w:rPr>
          <w:rFonts w:ascii="Open Sans" w:hAnsi="Open Sans" w:cs="Open Sans"/>
          <w:b/>
          <w:sz w:val="22"/>
          <w:szCs w:val="22"/>
        </w:rPr>
        <w:t>Applicant CEO/CMO Signature</w:t>
      </w:r>
    </w:p>
    <w:p w14:paraId="65E2F855" w14:textId="77777777" w:rsidR="00056EDC" w:rsidRPr="00E47B87" w:rsidRDefault="00056EDC" w:rsidP="00056EDC">
      <w:pPr>
        <w:rPr>
          <w:rFonts w:ascii="Open Sans" w:hAnsi="Open Sans" w:cs="Open Sans" w:hint="eastAsia"/>
          <w:b/>
          <w:sz w:val="22"/>
          <w:szCs w:val="22"/>
        </w:rPr>
      </w:pPr>
    </w:p>
    <w:p w14:paraId="4F5DCA71" w14:textId="77777777" w:rsidR="00056EDC" w:rsidRPr="00E47B87" w:rsidRDefault="00056EDC" w:rsidP="00056EDC">
      <w:pPr>
        <w:rPr>
          <w:rFonts w:ascii="Open Sans" w:hAnsi="Open Sans" w:cs="Open Sans" w:hint="eastAsia"/>
          <w:b/>
          <w:sz w:val="22"/>
          <w:szCs w:val="22"/>
        </w:rPr>
      </w:pPr>
      <w:r w:rsidRPr="00E47B87">
        <w:rPr>
          <w:rFonts w:ascii="Open Sans" w:hAnsi="Open Sans" w:cs="Open Sans"/>
          <w:b/>
          <w:sz w:val="22"/>
          <w:szCs w:val="22"/>
        </w:rPr>
        <w:t>I, _________________________________________, ________________________________</w:t>
      </w:r>
    </w:p>
    <w:p w14:paraId="5C2C2AAA" w14:textId="77777777" w:rsidR="00056EDC" w:rsidRPr="00E47B87" w:rsidRDefault="00056EDC" w:rsidP="00056EDC">
      <w:pPr>
        <w:rPr>
          <w:rFonts w:ascii="Open Sans" w:hAnsi="Open Sans" w:cs="Open Sans" w:hint="eastAsia"/>
          <w:b/>
          <w:sz w:val="22"/>
          <w:szCs w:val="22"/>
        </w:rPr>
      </w:pPr>
      <w:r w:rsidRPr="00E47B87">
        <w:rPr>
          <w:rFonts w:ascii="Open Sans" w:hAnsi="Open Sans" w:cs="Open Sans"/>
          <w:b/>
          <w:sz w:val="22"/>
          <w:szCs w:val="22"/>
        </w:rPr>
        <w:t xml:space="preserve">                                         Name</w:t>
      </w:r>
      <w:r w:rsidRPr="00E47B87">
        <w:rPr>
          <w:rFonts w:ascii="Open Sans" w:hAnsi="Open Sans" w:cs="Open Sans"/>
          <w:b/>
          <w:sz w:val="22"/>
          <w:szCs w:val="22"/>
        </w:rPr>
        <w:tab/>
      </w:r>
      <w:r w:rsidRPr="00E47B87">
        <w:rPr>
          <w:rFonts w:ascii="Open Sans" w:hAnsi="Open Sans" w:cs="Open Sans"/>
          <w:b/>
          <w:sz w:val="22"/>
          <w:szCs w:val="22"/>
        </w:rPr>
        <w:tab/>
      </w:r>
      <w:r w:rsidRPr="00E47B87">
        <w:rPr>
          <w:rFonts w:ascii="Open Sans" w:hAnsi="Open Sans" w:cs="Open Sans"/>
          <w:b/>
          <w:sz w:val="22"/>
          <w:szCs w:val="22"/>
        </w:rPr>
        <w:tab/>
      </w:r>
      <w:r w:rsidRPr="00E47B87">
        <w:rPr>
          <w:rFonts w:ascii="Open Sans" w:hAnsi="Open Sans" w:cs="Open Sans"/>
          <w:b/>
          <w:sz w:val="22"/>
          <w:szCs w:val="22"/>
        </w:rPr>
        <w:tab/>
      </w:r>
      <w:r w:rsidRPr="00E47B87">
        <w:rPr>
          <w:rFonts w:ascii="Open Sans" w:hAnsi="Open Sans" w:cs="Open Sans"/>
          <w:b/>
          <w:sz w:val="22"/>
          <w:szCs w:val="22"/>
        </w:rPr>
        <w:tab/>
      </w:r>
      <w:r w:rsidRPr="00E47B87">
        <w:rPr>
          <w:rFonts w:ascii="Open Sans" w:hAnsi="Open Sans" w:cs="Open Sans"/>
          <w:b/>
          <w:sz w:val="22"/>
          <w:szCs w:val="22"/>
        </w:rPr>
        <w:tab/>
        <w:t xml:space="preserve">Title </w:t>
      </w:r>
    </w:p>
    <w:p w14:paraId="256D9EE4" w14:textId="77777777" w:rsidR="00056EDC" w:rsidRPr="00E47B87" w:rsidRDefault="00056EDC" w:rsidP="00056EDC">
      <w:pPr>
        <w:rPr>
          <w:rFonts w:ascii="Open Sans" w:hAnsi="Open Sans" w:cs="Open Sans" w:hint="eastAsia"/>
          <w:b/>
          <w:sz w:val="22"/>
          <w:szCs w:val="22"/>
        </w:rPr>
      </w:pPr>
    </w:p>
    <w:p w14:paraId="79755037" w14:textId="5DC68484" w:rsidR="00056EDC" w:rsidRPr="00E47B87" w:rsidRDefault="00056EDC" w:rsidP="00056EDC">
      <w:pPr>
        <w:rPr>
          <w:rFonts w:ascii="Open Sans" w:hAnsi="Open Sans" w:cs="Open Sans" w:hint="eastAsia"/>
          <w:sz w:val="22"/>
          <w:szCs w:val="22"/>
        </w:rPr>
      </w:pPr>
      <w:r w:rsidRPr="00E47B87">
        <w:rPr>
          <w:rFonts w:ascii="Open Sans" w:hAnsi="Open Sans" w:cs="Open Sans"/>
          <w:sz w:val="22"/>
          <w:szCs w:val="22"/>
        </w:rPr>
        <w:t xml:space="preserve">attest that the information in this </w:t>
      </w:r>
      <w:r w:rsidR="00114E55" w:rsidRPr="00E47B87">
        <w:rPr>
          <w:rFonts w:ascii="Open Sans" w:hAnsi="Open Sans" w:cs="Open Sans"/>
          <w:sz w:val="22"/>
          <w:szCs w:val="22"/>
        </w:rPr>
        <w:t>a</w:t>
      </w:r>
      <w:r w:rsidRPr="00E47B87">
        <w:rPr>
          <w:rFonts w:ascii="Open Sans" w:hAnsi="Open Sans" w:cs="Open Sans"/>
          <w:sz w:val="22"/>
          <w:szCs w:val="22"/>
        </w:rPr>
        <w:t>pplication is true and accurate and reflects the intention of my organization to implement trauma-informed</w:t>
      </w:r>
      <w:r w:rsidR="006205EC" w:rsidRPr="00E47B87">
        <w:rPr>
          <w:rFonts w:ascii="Open Sans" w:hAnsi="Open Sans" w:cs="Open Sans"/>
          <w:sz w:val="22"/>
          <w:szCs w:val="22"/>
        </w:rPr>
        <w:t>, resilience-oriented</w:t>
      </w:r>
      <w:r w:rsidRPr="00E47B87">
        <w:rPr>
          <w:rFonts w:ascii="Open Sans" w:hAnsi="Open Sans" w:cs="Open Sans"/>
          <w:sz w:val="22"/>
          <w:szCs w:val="22"/>
        </w:rPr>
        <w:t xml:space="preserve"> approaches to create safer spaces for staff, improve clinical decision-making by equipping providers to identify and respond to trauma and build collaborative care networks to increase providers’ capacity to address holistic needs. I commit to promoting organizational buy-in and empowering champions and staff to create meaningful organizational change toward trauma-informed care integration. My organization is fully aware of the expectations involved in joining this </w:t>
      </w:r>
      <w:r w:rsidR="00857EB8" w:rsidRPr="00E47B87">
        <w:rPr>
          <w:rFonts w:ascii="Open Sans" w:hAnsi="Open Sans" w:cs="Open Sans"/>
          <w:sz w:val="22"/>
          <w:szCs w:val="22"/>
        </w:rPr>
        <w:t>Learning Commu</w:t>
      </w:r>
      <w:r w:rsidRPr="00E47B87">
        <w:rPr>
          <w:rFonts w:ascii="Open Sans" w:hAnsi="Open Sans" w:cs="Open Sans"/>
          <w:sz w:val="22"/>
          <w:szCs w:val="22"/>
        </w:rPr>
        <w:t>nity</w:t>
      </w:r>
      <w:r w:rsidRPr="00E47B87">
        <w:rPr>
          <w:rFonts w:ascii="Calibri" w:hAnsi="Calibri" w:cs="Calibri"/>
          <w:sz w:val="22"/>
          <w:szCs w:val="22"/>
        </w:rPr>
        <w:t>;</w:t>
      </w:r>
      <w:r w:rsidRPr="00E47B87">
        <w:rPr>
          <w:rFonts w:ascii="Open Sans" w:hAnsi="Open Sans" w:cs="Open Sans"/>
          <w:sz w:val="22"/>
          <w:szCs w:val="22"/>
        </w:rPr>
        <w:t xml:space="preserve"> including a fee of $</w:t>
      </w:r>
      <w:r w:rsidR="00B425C5">
        <w:rPr>
          <w:rFonts w:ascii="Open Sans" w:hAnsi="Open Sans" w:cs="Open Sans"/>
          <w:sz w:val="22"/>
          <w:szCs w:val="22"/>
        </w:rPr>
        <w:t>10,0</w:t>
      </w:r>
      <w:r w:rsidRPr="00E47B87">
        <w:rPr>
          <w:rFonts w:ascii="Open Sans" w:hAnsi="Open Sans" w:cs="Open Sans"/>
          <w:sz w:val="22"/>
          <w:szCs w:val="22"/>
        </w:rPr>
        <w:t xml:space="preserve">00 (member </w:t>
      </w:r>
      <w:r w:rsidR="008F5FE8" w:rsidRPr="00E47B87">
        <w:rPr>
          <w:rFonts w:ascii="Open Sans" w:hAnsi="Open Sans" w:cs="Open Sans"/>
          <w:sz w:val="22"/>
          <w:szCs w:val="22"/>
        </w:rPr>
        <w:t>of the National Council</w:t>
      </w:r>
      <w:r w:rsidRPr="00E47B87">
        <w:rPr>
          <w:rFonts w:ascii="Open Sans" w:hAnsi="Open Sans" w:cs="Open Sans"/>
          <w:sz w:val="22"/>
          <w:szCs w:val="22"/>
        </w:rPr>
        <w:t>) or $1</w:t>
      </w:r>
      <w:r w:rsidR="00B425C5">
        <w:rPr>
          <w:rFonts w:ascii="Open Sans" w:hAnsi="Open Sans" w:cs="Open Sans"/>
          <w:sz w:val="22"/>
          <w:szCs w:val="22"/>
        </w:rPr>
        <w:t>5</w:t>
      </w:r>
      <w:r w:rsidRPr="00E47B87">
        <w:rPr>
          <w:rFonts w:ascii="Open Sans" w:hAnsi="Open Sans" w:cs="Open Sans"/>
          <w:sz w:val="22"/>
          <w:szCs w:val="22"/>
        </w:rPr>
        <w:t>,000 (non-member organization) due no later than February 2</w:t>
      </w:r>
      <w:r w:rsidR="00A6727A">
        <w:rPr>
          <w:rFonts w:ascii="Open Sans" w:hAnsi="Open Sans" w:cs="Open Sans"/>
          <w:sz w:val="22"/>
          <w:szCs w:val="22"/>
        </w:rPr>
        <w:t>6</w:t>
      </w:r>
      <w:r w:rsidRPr="00E47B87">
        <w:rPr>
          <w:rFonts w:ascii="Open Sans" w:hAnsi="Open Sans" w:cs="Open Sans"/>
          <w:sz w:val="22"/>
          <w:szCs w:val="22"/>
        </w:rPr>
        <w:t>, 20</w:t>
      </w:r>
      <w:r w:rsidR="009E11E3" w:rsidRPr="00E47B87">
        <w:rPr>
          <w:rFonts w:ascii="Open Sans" w:hAnsi="Open Sans" w:cs="Open Sans"/>
          <w:sz w:val="22"/>
          <w:szCs w:val="22"/>
        </w:rPr>
        <w:t>2</w:t>
      </w:r>
      <w:r w:rsidR="00A6727A">
        <w:rPr>
          <w:rFonts w:ascii="Open Sans" w:hAnsi="Open Sans" w:cs="Open Sans"/>
          <w:sz w:val="22"/>
          <w:szCs w:val="22"/>
        </w:rPr>
        <w:t>1</w:t>
      </w:r>
      <w:r w:rsidRPr="00E47B87">
        <w:rPr>
          <w:rFonts w:ascii="Open Sans" w:hAnsi="Open Sans" w:cs="Open Sans"/>
          <w:sz w:val="22"/>
          <w:szCs w:val="22"/>
        </w:rPr>
        <w:t>. On behalf of my organization/program</w:t>
      </w:r>
      <w:r w:rsidR="00E168DE" w:rsidRPr="00E47B87">
        <w:rPr>
          <w:rFonts w:ascii="Open Sans" w:hAnsi="Open Sans" w:cs="Open Sans"/>
          <w:sz w:val="22"/>
          <w:szCs w:val="22"/>
        </w:rPr>
        <w:t>,</w:t>
      </w:r>
      <w:r w:rsidRPr="00E47B87">
        <w:rPr>
          <w:rFonts w:ascii="Open Sans" w:hAnsi="Open Sans" w:cs="Open Sans"/>
          <w:sz w:val="22"/>
          <w:szCs w:val="22"/>
        </w:rPr>
        <w:t xml:space="preserve"> I declare our commitment to participate in all </w:t>
      </w:r>
      <w:r w:rsidR="00E168DE" w:rsidRPr="00E47B87">
        <w:rPr>
          <w:rFonts w:ascii="Open Sans" w:hAnsi="Open Sans" w:cs="Open Sans"/>
          <w:sz w:val="22"/>
          <w:szCs w:val="22"/>
        </w:rPr>
        <w:t>L</w:t>
      </w:r>
      <w:r w:rsidRPr="00E47B87">
        <w:rPr>
          <w:rFonts w:ascii="Open Sans" w:hAnsi="Open Sans" w:cs="Open Sans"/>
          <w:sz w:val="22"/>
          <w:szCs w:val="22"/>
        </w:rPr>
        <w:t xml:space="preserve">earning </w:t>
      </w:r>
      <w:r w:rsidR="00E168DE" w:rsidRPr="00E47B87">
        <w:rPr>
          <w:rFonts w:ascii="Open Sans" w:hAnsi="Open Sans" w:cs="Open Sans"/>
          <w:sz w:val="22"/>
          <w:szCs w:val="22"/>
        </w:rPr>
        <w:t>C</w:t>
      </w:r>
      <w:r w:rsidRPr="00E47B87">
        <w:rPr>
          <w:rFonts w:ascii="Open Sans" w:hAnsi="Open Sans" w:cs="Open Sans"/>
          <w:sz w:val="22"/>
          <w:szCs w:val="22"/>
        </w:rPr>
        <w:t>ommunity activities.</w:t>
      </w:r>
    </w:p>
    <w:p w14:paraId="24934172" w14:textId="77777777" w:rsidR="00056EDC" w:rsidRPr="00E47B87" w:rsidRDefault="00056EDC" w:rsidP="00056EDC">
      <w:pPr>
        <w:rPr>
          <w:rFonts w:ascii="Open Sans" w:hAnsi="Open Sans" w:cs="Open Sans" w:hint="eastAsia"/>
          <w:b/>
          <w:sz w:val="22"/>
          <w:szCs w:val="22"/>
        </w:rPr>
      </w:pPr>
    </w:p>
    <w:p w14:paraId="404288CF" w14:textId="77777777" w:rsidR="00056EDC" w:rsidRPr="00E47B87" w:rsidRDefault="00056EDC" w:rsidP="00056EDC">
      <w:pPr>
        <w:rPr>
          <w:rFonts w:ascii="Open Sans" w:hAnsi="Open Sans" w:cs="Open Sans" w:hint="eastAsia"/>
          <w:b/>
          <w:sz w:val="22"/>
          <w:szCs w:val="22"/>
        </w:rPr>
      </w:pPr>
    </w:p>
    <w:p w14:paraId="5387313C" w14:textId="77777777" w:rsidR="00056EDC" w:rsidRPr="00E47B87" w:rsidRDefault="00056EDC" w:rsidP="00056EDC">
      <w:pPr>
        <w:rPr>
          <w:rFonts w:ascii="Open Sans" w:hAnsi="Open Sans" w:cs="Open Sans" w:hint="eastAsia"/>
          <w:b/>
          <w:sz w:val="22"/>
          <w:szCs w:val="22"/>
        </w:rPr>
      </w:pPr>
    </w:p>
    <w:p w14:paraId="0478A1F1" w14:textId="42B5EAB4" w:rsidR="00056EDC" w:rsidRPr="00E47B87" w:rsidRDefault="00056EDC" w:rsidP="00056EDC">
      <w:pPr>
        <w:rPr>
          <w:rFonts w:ascii="Open Sans" w:hAnsi="Open Sans" w:cs="Open Sans" w:hint="eastAsia"/>
          <w:b/>
          <w:sz w:val="22"/>
          <w:szCs w:val="22"/>
        </w:rPr>
      </w:pPr>
      <w:r w:rsidRPr="00E47B87">
        <w:rPr>
          <w:rFonts w:ascii="Open Sans" w:hAnsi="Open Sans" w:cs="Open Sans"/>
          <w:b/>
          <w:sz w:val="22"/>
          <w:szCs w:val="22"/>
        </w:rPr>
        <w:t>___________________________</w:t>
      </w:r>
      <w:r w:rsidR="008D3DF9" w:rsidRPr="00E47B87">
        <w:rPr>
          <w:rFonts w:ascii="Open Sans" w:hAnsi="Open Sans" w:cs="Open Sans"/>
          <w:b/>
          <w:sz w:val="22"/>
          <w:szCs w:val="22"/>
        </w:rPr>
        <w:softHyphen/>
      </w:r>
      <w:r w:rsidR="008D3DF9" w:rsidRPr="00E47B87">
        <w:rPr>
          <w:rFonts w:ascii="Open Sans" w:hAnsi="Open Sans" w:cs="Open Sans"/>
          <w:b/>
          <w:sz w:val="22"/>
          <w:szCs w:val="22"/>
        </w:rPr>
        <w:softHyphen/>
      </w:r>
      <w:r w:rsidR="008D3DF9" w:rsidRPr="00E47B87">
        <w:rPr>
          <w:rFonts w:ascii="Open Sans" w:hAnsi="Open Sans" w:cs="Open Sans"/>
          <w:b/>
          <w:sz w:val="22"/>
          <w:szCs w:val="22"/>
        </w:rPr>
        <w:softHyphen/>
      </w:r>
      <w:r w:rsidR="008D3DF9" w:rsidRPr="00E47B87">
        <w:rPr>
          <w:rFonts w:ascii="Open Sans" w:hAnsi="Open Sans" w:cs="Open Sans"/>
          <w:b/>
          <w:sz w:val="22"/>
          <w:szCs w:val="22"/>
        </w:rPr>
        <w:softHyphen/>
      </w:r>
      <w:r w:rsidR="008D3DF9" w:rsidRPr="00E47B87">
        <w:rPr>
          <w:rFonts w:ascii="Open Sans" w:hAnsi="Open Sans" w:cs="Open Sans"/>
          <w:b/>
          <w:sz w:val="22"/>
          <w:szCs w:val="22"/>
        </w:rPr>
        <w:softHyphen/>
      </w:r>
      <w:r w:rsidR="008D3DF9" w:rsidRPr="00E47B87">
        <w:rPr>
          <w:rFonts w:ascii="Open Sans" w:hAnsi="Open Sans" w:cs="Open Sans"/>
          <w:b/>
          <w:sz w:val="22"/>
          <w:szCs w:val="22"/>
        </w:rPr>
        <w:softHyphen/>
        <w:t>____________</w:t>
      </w:r>
      <w:r w:rsidRPr="00E47B87">
        <w:rPr>
          <w:rFonts w:ascii="Open Sans" w:hAnsi="Open Sans" w:cs="Open Sans"/>
          <w:b/>
          <w:sz w:val="22"/>
          <w:szCs w:val="22"/>
        </w:rPr>
        <w:t>___</w:t>
      </w:r>
      <w:r w:rsidR="008D3DF9" w:rsidRPr="00E47B87">
        <w:rPr>
          <w:rFonts w:ascii="Open Sans" w:hAnsi="Open Sans" w:cs="Open Sans"/>
          <w:b/>
          <w:sz w:val="22"/>
          <w:szCs w:val="22"/>
        </w:rPr>
        <w:t>________</w:t>
      </w:r>
      <w:r w:rsidRPr="00E47B87">
        <w:rPr>
          <w:rFonts w:ascii="Open Sans" w:hAnsi="Open Sans" w:cs="Open Sans"/>
          <w:b/>
          <w:sz w:val="22"/>
          <w:szCs w:val="22"/>
        </w:rPr>
        <w:t xml:space="preserve">_________              </w:t>
      </w:r>
      <w:r w:rsidRPr="00E47B87">
        <w:rPr>
          <w:rFonts w:ascii="Open Sans" w:hAnsi="Open Sans" w:cs="Open Sans"/>
          <w:b/>
          <w:sz w:val="22"/>
          <w:szCs w:val="22"/>
        </w:rPr>
        <w:tab/>
        <w:t>________________</w:t>
      </w:r>
    </w:p>
    <w:p w14:paraId="4ACB99B0" w14:textId="17894DBB" w:rsidR="005A07C4" w:rsidRPr="00E47B87" w:rsidRDefault="008D3DF9" w:rsidP="005A07C4">
      <w:pPr>
        <w:rPr>
          <w:rFonts w:ascii="Open Sans" w:hAnsi="Open Sans" w:cs="Open Sans" w:hint="eastAsia"/>
          <w:b/>
          <w:sz w:val="22"/>
          <w:szCs w:val="22"/>
        </w:rPr>
      </w:pPr>
      <w:r w:rsidRPr="00E47B87">
        <w:rPr>
          <w:rFonts w:ascii="Open Sans" w:hAnsi="Open Sans" w:cs="Open Sans"/>
          <w:b/>
          <w:sz w:val="22"/>
          <w:szCs w:val="22"/>
        </w:rPr>
        <w:t>Signature</w:t>
      </w:r>
      <w:r w:rsidRPr="00E47B87">
        <w:rPr>
          <w:rFonts w:ascii="Open Sans" w:hAnsi="Open Sans" w:cs="Open Sans"/>
          <w:b/>
          <w:sz w:val="22"/>
          <w:szCs w:val="22"/>
        </w:rPr>
        <w:tab/>
      </w:r>
      <w:r w:rsidRPr="00E47B87">
        <w:rPr>
          <w:rFonts w:ascii="Open Sans" w:hAnsi="Open Sans" w:cs="Open Sans"/>
          <w:b/>
          <w:sz w:val="22"/>
          <w:szCs w:val="22"/>
        </w:rPr>
        <w:tab/>
      </w:r>
      <w:r w:rsidRPr="00E47B87">
        <w:rPr>
          <w:rFonts w:ascii="Open Sans" w:hAnsi="Open Sans" w:cs="Open Sans"/>
          <w:b/>
          <w:sz w:val="22"/>
          <w:szCs w:val="22"/>
        </w:rPr>
        <w:tab/>
      </w:r>
      <w:r w:rsidRPr="00E47B87">
        <w:rPr>
          <w:rFonts w:ascii="Open Sans" w:hAnsi="Open Sans" w:cs="Open Sans"/>
          <w:b/>
          <w:sz w:val="22"/>
          <w:szCs w:val="22"/>
        </w:rPr>
        <w:tab/>
      </w:r>
      <w:r w:rsidRPr="00E47B87">
        <w:rPr>
          <w:rFonts w:ascii="Open Sans" w:hAnsi="Open Sans" w:cs="Open Sans"/>
          <w:b/>
          <w:sz w:val="22"/>
          <w:szCs w:val="22"/>
        </w:rPr>
        <w:tab/>
      </w:r>
      <w:r w:rsidRPr="00E47B87">
        <w:rPr>
          <w:rFonts w:ascii="Open Sans" w:hAnsi="Open Sans" w:cs="Open Sans"/>
          <w:b/>
          <w:sz w:val="22"/>
          <w:szCs w:val="22"/>
        </w:rPr>
        <w:tab/>
      </w:r>
      <w:r w:rsidRPr="00E47B87">
        <w:rPr>
          <w:rFonts w:ascii="Open Sans" w:hAnsi="Open Sans" w:cs="Open Sans"/>
          <w:b/>
          <w:sz w:val="22"/>
          <w:szCs w:val="22"/>
        </w:rPr>
        <w:tab/>
        <w:t xml:space="preserve">                             Date</w:t>
      </w:r>
    </w:p>
    <w:sectPr w:rsidR="005A07C4" w:rsidRPr="00E47B87" w:rsidSect="000718D2">
      <w:headerReference w:type="default" r:id="rId14"/>
      <w:footerReference w:type="default" r:id="rId15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21BE5" w14:textId="77777777" w:rsidR="008F7182" w:rsidRDefault="008F7182" w:rsidP="00D35BC0">
      <w:r>
        <w:separator/>
      </w:r>
    </w:p>
  </w:endnote>
  <w:endnote w:type="continuationSeparator" w:id="0">
    <w:p w14:paraId="293A7126" w14:textId="77777777" w:rsidR="008F7182" w:rsidRDefault="008F7182" w:rsidP="00D35BC0">
      <w:r>
        <w:continuationSeparator/>
      </w:r>
    </w:p>
  </w:endnote>
  <w:endnote w:type="continuationNotice" w:id="1">
    <w:p w14:paraId="51D3A6D9" w14:textId="77777777" w:rsidR="00262264" w:rsidRDefault="00262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0370" w14:textId="4BD2A1EB" w:rsidR="00CA68E5" w:rsidRDefault="00086E9C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0" wp14:anchorId="6A9A94CD" wp14:editId="217D9E4B">
          <wp:simplePos x="0" y="0"/>
          <wp:positionH relativeFrom="page">
            <wp:posOffset>9525</wp:posOffset>
          </wp:positionH>
          <wp:positionV relativeFrom="page">
            <wp:posOffset>9098280</wp:posOffset>
          </wp:positionV>
          <wp:extent cx="7759700" cy="11407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NCBH_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14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7AC64" w14:textId="77777777" w:rsidR="008F7182" w:rsidRDefault="008F7182" w:rsidP="00D35BC0">
      <w:r>
        <w:separator/>
      </w:r>
    </w:p>
  </w:footnote>
  <w:footnote w:type="continuationSeparator" w:id="0">
    <w:p w14:paraId="1AC01BE5" w14:textId="77777777" w:rsidR="008F7182" w:rsidRDefault="008F7182" w:rsidP="00D35BC0">
      <w:r>
        <w:continuationSeparator/>
      </w:r>
    </w:p>
  </w:footnote>
  <w:footnote w:type="continuationNotice" w:id="1">
    <w:p w14:paraId="27869182" w14:textId="77777777" w:rsidR="00262264" w:rsidRDefault="002622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98E7" w14:textId="6AEEF4CB" w:rsidR="00CA68E5" w:rsidRPr="002973C7" w:rsidRDefault="00A2441D" w:rsidP="002973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32023C" wp14:editId="5AABFD4A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775056" cy="1143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_NCBH_Letterhea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056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B77B4"/>
    <w:multiLevelType w:val="hybridMultilevel"/>
    <w:tmpl w:val="32FAF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941"/>
    <w:multiLevelType w:val="hybridMultilevel"/>
    <w:tmpl w:val="B652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A75"/>
    <w:multiLevelType w:val="hybridMultilevel"/>
    <w:tmpl w:val="C602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463A"/>
    <w:multiLevelType w:val="hybridMultilevel"/>
    <w:tmpl w:val="2B12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23E2"/>
    <w:multiLevelType w:val="hybridMultilevel"/>
    <w:tmpl w:val="B704CB58"/>
    <w:lvl w:ilvl="0" w:tplc="E0D4C08A">
      <w:numFmt w:val="bullet"/>
      <w:lvlText w:val="•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192F"/>
    <w:multiLevelType w:val="hybridMultilevel"/>
    <w:tmpl w:val="A770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B00AA"/>
    <w:multiLevelType w:val="hybridMultilevel"/>
    <w:tmpl w:val="B472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2C702">
      <w:numFmt w:val="bullet"/>
      <w:lvlText w:val="•"/>
      <w:lvlJc w:val="left"/>
      <w:pPr>
        <w:ind w:left="1440" w:hanging="360"/>
      </w:pPr>
      <w:rPr>
        <w:rFonts w:ascii="Open Sans" w:eastAsia="MS Mincho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117D"/>
    <w:multiLevelType w:val="hybridMultilevel"/>
    <w:tmpl w:val="3EBC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82BF2"/>
    <w:multiLevelType w:val="hybridMultilevel"/>
    <w:tmpl w:val="44FC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150EB"/>
    <w:multiLevelType w:val="hybridMultilevel"/>
    <w:tmpl w:val="0368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231CA"/>
    <w:multiLevelType w:val="hybridMultilevel"/>
    <w:tmpl w:val="20441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63A0"/>
    <w:multiLevelType w:val="hybridMultilevel"/>
    <w:tmpl w:val="75E2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E0E1D"/>
    <w:multiLevelType w:val="hybridMultilevel"/>
    <w:tmpl w:val="29B0D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94F0C"/>
    <w:multiLevelType w:val="hybridMultilevel"/>
    <w:tmpl w:val="6AFC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94DBA"/>
    <w:multiLevelType w:val="hybridMultilevel"/>
    <w:tmpl w:val="51D0F26A"/>
    <w:lvl w:ilvl="0" w:tplc="6D5E4D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31D6A"/>
    <w:multiLevelType w:val="hybridMultilevel"/>
    <w:tmpl w:val="60BEC22E"/>
    <w:lvl w:ilvl="0" w:tplc="6D5E4D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3332C"/>
    <w:multiLevelType w:val="hybridMultilevel"/>
    <w:tmpl w:val="B86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523CD"/>
    <w:multiLevelType w:val="hybridMultilevel"/>
    <w:tmpl w:val="080C36EA"/>
    <w:lvl w:ilvl="0" w:tplc="E0D4C08A">
      <w:numFmt w:val="bullet"/>
      <w:lvlText w:val="•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423F2"/>
    <w:multiLevelType w:val="hybridMultilevel"/>
    <w:tmpl w:val="621E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E18E7"/>
    <w:multiLevelType w:val="hybridMultilevel"/>
    <w:tmpl w:val="14F2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6D14"/>
    <w:multiLevelType w:val="hybridMultilevel"/>
    <w:tmpl w:val="F166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569C9"/>
    <w:multiLevelType w:val="hybridMultilevel"/>
    <w:tmpl w:val="F42A96D0"/>
    <w:lvl w:ilvl="0" w:tplc="31F4A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6449"/>
    <w:multiLevelType w:val="hybridMultilevel"/>
    <w:tmpl w:val="3306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09FB8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1136D"/>
    <w:multiLevelType w:val="hybridMultilevel"/>
    <w:tmpl w:val="C1F0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2FFC"/>
    <w:multiLevelType w:val="hybridMultilevel"/>
    <w:tmpl w:val="ACFE2B36"/>
    <w:lvl w:ilvl="0" w:tplc="EAD22C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32498"/>
    <w:multiLevelType w:val="hybridMultilevel"/>
    <w:tmpl w:val="12DC01B8"/>
    <w:lvl w:ilvl="0" w:tplc="E0D4C08A">
      <w:numFmt w:val="bullet"/>
      <w:lvlText w:val="•"/>
      <w:lvlJc w:val="left"/>
      <w:pPr>
        <w:ind w:left="1080" w:hanging="360"/>
      </w:pPr>
      <w:rPr>
        <w:rFonts w:ascii="Open Sans" w:eastAsia="MS Mincho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C36B8"/>
    <w:multiLevelType w:val="hybridMultilevel"/>
    <w:tmpl w:val="BDC60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53DB5"/>
    <w:multiLevelType w:val="hybridMultilevel"/>
    <w:tmpl w:val="0FA2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87E6F"/>
    <w:multiLevelType w:val="hybridMultilevel"/>
    <w:tmpl w:val="689455D6"/>
    <w:lvl w:ilvl="0" w:tplc="E0D4C08A">
      <w:numFmt w:val="bullet"/>
      <w:lvlText w:val="•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A47CA"/>
    <w:multiLevelType w:val="hybridMultilevel"/>
    <w:tmpl w:val="8FE48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13"/>
  </w:num>
  <w:num w:numId="5">
    <w:abstractNumId w:val="23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27"/>
  </w:num>
  <w:num w:numId="11">
    <w:abstractNumId w:val="20"/>
  </w:num>
  <w:num w:numId="12">
    <w:abstractNumId w:val="6"/>
  </w:num>
  <w:num w:numId="13">
    <w:abstractNumId w:val="2"/>
  </w:num>
  <w:num w:numId="14">
    <w:abstractNumId w:val="3"/>
  </w:num>
  <w:num w:numId="15">
    <w:abstractNumId w:val="24"/>
  </w:num>
  <w:num w:numId="16">
    <w:abstractNumId w:val="11"/>
  </w:num>
  <w:num w:numId="17">
    <w:abstractNumId w:val="8"/>
  </w:num>
  <w:num w:numId="18">
    <w:abstractNumId w:val="18"/>
  </w:num>
  <w:num w:numId="19">
    <w:abstractNumId w:val="22"/>
  </w:num>
  <w:num w:numId="20">
    <w:abstractNumId w:val="1"/>
  </w:num>
  <w:num w:numId="21">
    <w:abstractNumId w:val="0"/>
  </w:num>
  <w:num w:numId="22">
    <w:abstractNumId w:val="29"/>
  </w:num>
  <w:num w:numId="23">
    <w:abstractNumId w:val="12"/>
  </w:num>
  <w:num w:numId="24">
    <w:abstractNumId w:val="17"/>
  </w:num>
  <w:num w:numId="25">
    <w:abstractNumId w:val="25"/>
  </w:num>
  <w:num w:numId="26">
    <w:abstractNumId w:val="4"/>
  </w:num>
  <w:num w:numId="27">
    <w:abstractNumId w:val="28"/>
  </w:num>
  <w:num w:numId="28">
    <w:abstractNumId w:val="19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C0"/>
    <w:rsid w:val="00000BEC"/>
    <w:rsid w:val="000031FD"/>
    <w:rsid w:val="000037E2"/>
    <w:rsid w:val="00037ABB"/>
    <w:rsid w:val="00040B2F"/>
    <w:rsid w:val="00044AC4"/>
    <w:rsid w:val="00052D3B"/>
    <w:rsid w:val="00053775"/>
    <w:rsid w:val="0005674D"/>
    <w:rsid w:val="00056EDC"/>
    <w:rsid w:val="00057529"/>
    <w:rsid w:val="000718D2"/>
    <w:rsid w:val="00076C2F"/>
    <w:rsid w:val="0008213E"/>
    <w:rsid w:val="000834B9"/>
    <w:rsid w:val="00084C78"/>
    <w:rsid w:val="00086E9C"/>
    <w:rsid w:val="00094F25"/>
    <w:rsid w:val="00094F9F"/>
    <w:rsid w:val="00096687"/>
    <w:rsid w:val="000A1B33"/>
    <w:rsid w:val="000A78EE"/>
    <w:rsid w:val="000C6F38"/>
    <w:rsid w:val="000D4C8F"/>
    <w:rsid w:val="000E7278"/>
    <w:rsid w:val="00106D48"/>
    <w:rsid w:val="00113161"/>
    <w:rsid w:val="00114E55"/>
    <w:rsid w:val="00124B48"/>
    <w:rsid w:val="00133512"/>
    <w:rsid w:val="00142386"/>
    <w:rsid w:val="00163CCA"/>
    <w:rsid w:val="001703D8"/>
    <w:rsid w:val="00177624"/>
    <w:rsid w:val="00177FAC"/>
    <w:rsid w:val="00182E5C"/>
    <w:rsid w:val="00190ACF"/>
    <w:rsid w:val="001A3967"/>
    <w:rsid w:val="001C577C"/>
    <w:rsid w:val="001D5B70"/>
    <w:rsid w:val="00211923"/>
    <w:rsid w:val="00231D3A"/>
    <w:rsid w:val="00236653"/>
    <w:rsid w:val="00243B76"/>
    <w:rsid w:val="00262264"/>
    <w:rsid w:val="00263B85"/>
    <w:rsid w:val="00266331"/>
    <w:rsid w:val="00267FD1"/>
    <w:rsid w:val="00277EEA"/>
    <w:rsid w:val="00293A41"/>
    <w:rsid w:val="00295E54"/>
    <w:rsid w:val="002973C7"/>
    <w:rsid w:val="002A6CE5"/>
    <w:rsid w:val="002B05BA"/>
    <w:rsid w:val="002B587D"/>
    <w:rsid w:val="002B6CD2"/>
    <w:rsid w:val="002C2D1A"/>
    <w:rsid w:val="002D0986"/>
    <w:rsid w:val="002D0C92"/>
    <w:rsid w:val="002D158B"/>
    <w:rsid w:val="002D4B0E"/>
    <w:rsid w:val="002E1B20"/>
    <w:rsid w:val="002E4140"/>
    <w:rsid w:val="002E57CA"/>
    <w:rsid w:val="002F15EC"/>
    <w:rsid w:val="002F52F9"/>
    <w:rsid w:val="002F605C"/>
    <w:rsid w:val="00310F77"/>
    <w:rsid w:val="00311B25"/>
    <w:rsid w:val="00311D5C"/>
    <w:rsid w:val="003151BA"/>
    <w:rsid w:val="00323E3C"/>
    <w:rsid w:val="00331656"/>
    <w:rsid w:val="00340F86"/>
    <w:rsid w:val="0034294A"/>
    <w:rsid w:val="00367D8E"/>
    <w:rsid w:val="00371E65"/>
    <w:rsid w:val="00374DBD"/>
    <w:rsid w:val="00382448"/>
    <w:rsid w:val="00387832"/>
    <w:rsid w:val="003C7A6C"/>
    <w:rsid w:val="003D2B4C"/>
    <w:rsid w:val="003D5364"/>
    <w:rsid w:val="003E27DE"/>
    <w:rsid w:val="00424ABD"/>
    <w:rsid w:val="00440C73"/>
    <w:rsid w:val="004457BD"/>
    <w:rsid w:val="004458C2"/>
    <w:rsid w:val="00467AC7"/>
    <w:rsid w:val="00474C2F"/>
    <w:rsid w:val="00477364"/>
    <w:rsid w:val="00481013"/>
    <w:rsid w:val="004843FE"/>
    <w:rsid w:val="004865A2"/>
    <w:rsid w:val="00487D59"/>
    <w:rsid w:val="0049719D"/>
    <w:rsid w:val="004A245E"/>
    <w:rsid w:val="004B5CF4"/>
    <w:rsid w:val="004B6207"/>
    <w:rsid w:val="004C2377"/>
    <w:rsid w:val="004E082E"/>
    <w:rsid w:val="004F3210"/>
    <w:rsid w:val="004F3728"/>
    <w:rsid w:val="004F7D2D"/>
    <w:rsid w:val="0050302C"/>
    <w:rsid w:val="00507591"/>
    <w:rsid w:val="00514F10"/>
    <w:rsid w:val="005439C4"/>
    <w:rsid w:val="005518D9"/>
    <w:rsid w:val="005519EA"/>
    <w:rsid w:val="005839D0"/>
    <w:rsid w:val="00586813"/>
    <w:rsid w:val="00587B54"/>
    <w:rsid w:val="005925E1"/>
    <w:rsid w:val="005A07C4"/>
    <w:rsid w:val="005A4D57"/>
    <w:rsid w:val="005A6EFC"/>
    <w:rsid w:val="005B32EA"/>
    <w:rsid w:val="005B5DEE"/>
    <w:rsid w:val="005B7ABC"/>
    <w:rsid w:val="005C1E24"/>
    <w:rsid w:val="005C2F16"/>
    <w:rsid w:val="005C7FCF"/>
    <w:rsid w:val="005D088A"/>
    <w:rsid w:val="005D5114"/>
    <w:rsid w:val="005F03EC"/>
    <w:rsid w:val="005F67E8"/>
    <w:rsid w:val="006043B6"/>
    <w:rsid w:val="00611030"/>
    <w:rsid w:val="0061523F"/>
    <w:rsid w:val="006205EC"/>
    <w:rsid w:val="00620970"/>
    <w:rsid w:val="00626DC3"/>
    <w:rsid w:val="006355D2"/>
    <w:rsid w:val="006423F7"/>
    <w:rsid w:val="00646041"/>
    <w:rsid w:val="0066430A"/>
    <w:rsid w:val="00667A35"/>
    <w:rsid w:val="0068560E"/>
    <w:rsid w:val="0068612B"/>
    <w:rsid w:val="006A1410"/>
    <w:rsid w:val="006C081F"/>
    <w:rsid w:val="006D093A"/>
    <w:rsid w:val="006E1F10"/>
    <w:rsid w:val="006F5F45"/>
    <w:rsid w:val="00712E19"/>
    <w:rsid w:val="00725BB0"/>
    <w:rsid w:val="00733436"/>
    <w:rsid w:val="0074250A"/>
    <w:rsid w:val="00764D7C"/>
    <w:rsid w:val="00773B9B"/>
    <w:rsid w:val="00773E3A"/>
    <w:rsid w:val="00794325"/>
    <w:rsid w:val="007A1F6C"/>
    <w:rsid w:val="007A6777"/>
    <w:rsid w:val="007C0C0A"/>
    <w:rsid w:val="007C1D48"/>
    <w:rsid w:val="007C321F"/>
    <w:rsid w:val="007C75E7"/>
    <w:rsid w:val="007D527F"/>
    <w:rsid w:val="007D7512"/>
    <w:rsid w:val="007E7F22"/>
    <w:rsid w:val="007F1A17"/>
    <w:rsid w:val="007F43D1"/>
    <w:rsid w:val="007F635F"/>
    <w:rsid w:val="007F677A"/>
    <w:rsid w:val="00817A61"/>
    <w:rsid w:val="00841350"/>
    <w:rsid w:val="00842627"/>
    <w:rsid w:val="00842AC6"/>
    <w:rsid w:val="00855B75"/>
    <w:rsid w:val="008564E4"/>
    <w:rsid w:val="0085781E"/>
    <w:rsid w:val="00857EB8"/>
    <w:rsid w:val="00882A03"/>
    <w:rsid w:val="008859CB"/>
    <w:rsid w:val="00894BDC"/>
    <w:rsid w:val="008A0CE4"/>
    <w:rsid w:val="008A6BBA"/>
    <w:rsid w:val="008B2458"/>
    <w:rsid w:val="008B3091"/>
    <w:rsid w:val="008B7C62"/>
    <w:rsid w:val="008C42D7"/>
    <w:rsid w:val="008C5783"/>
    <w:rsid w:val="008D3DF9"/>
    <w:rsid w:val="008E0188"/>
    <w:rsid w:val="008F5FE8"/>
    <w:rsid w:val="008F6A77"/>
    <w:rsid w:val="008F7182"/>
    <w:rsid w:val="0091654F"/>
    <w:rsid w:val="00921DF3"/>
    <w:rsid w:val="009446FE"/>
    <w:rsid w:val="00946914"/>
    <w:rsid w:val="00963AD0"/>
    <w:rsid w:val="00982AA9"/>
    <w:rsid w:val="00986A67"/>
    <w:rsid w:val="009A478B"/>
    <w:rsid w:val="009C1FBD"/>
    <w:rsid w:val="009C4E65"/>
    <w:rsid w:val="009D2B15"/>
    <w:rsid w:val="009D5078"/>
    <w:rsid w:val="009D73C0"/>
    <w:rsid w:val="009E11E3"/>
    <w:rsid w:val="009E2278"/>
    <w:rsid w:val="009F72AC"/>
    <w:rsid w:val="00A00EDD"/>
    <w:rsid w:val="00A022CB"/>
    <w:rsid w:val="00A03CB9"/>
    <w:rsid w:val="00A17B20"/>
    <w:rsid w:val="00A17E8D"/>
    <w:rsid w:val="00A22AD8"/>
    <w:rsid w:val="00A2441D"/>
    <w:rsid w:val="00A416A2"/>
    <w:rsid w:val="00A4266D"/>
    <w:rsid w:val="00A42EBC"/>
    <w:rsid w:val="00A43D36"/>
    <w:rsid w:val="00A46B30"/>
    <w:rsid w:val="00A55DEB"/>
    <w:rsid w:val="00A55F24"/>
    <w:rsid w:val="00A56006"/>
    <w:rsid w:val="00A64C59"/>
    <w:rsid w:val="00A6727A"/>
    <w:rsid w:val="00A72DD5"/>
    <w:rsid w:val="00A73E5E"/>
    <w:rsid w:val="00A757DF"/>
    <w:rsid w:val="00A83D02"/>
    <w:rsid w:val="00A9092A"/>
    <w:rsid w:val="00A937BD"/>
    <w:rsid w:val="00AA5ACB"/>
    <w:rsid w:val="00AB62B4"/>
    <w:rsid w:val="00AC4436"/>
    <w:rsid w:val="00AD7099"/>
    <w:rsid w:val="00AD7488"/>
    <w:rsid w:val="00AF5441"/>
    <w:rsid w:val="00B0108C"/>
    <w:rsid w:val="00B06287"/>
    <w:rsid w:val="00B06B85"/>
    <w:rsid w:val="00B159EA"/>
    <w:rsid w:val="00B21B6A"/>
    <w:rsid w:val="00B3663C"/>
    <w:rsid w:val="00B37F3E"/>
    <w:rsid w:val="00B425C5"/>
    <w:rsid w:val="00B64335"/>
    <w:rsid w:val="00BB03FA"/>
    <w:rsid w:val="00BB48DA"/>
    <w:rsid w:val="00BC2CA4"/>
    <w:rsid w:val="00BE7E22"/>
    <w:rsid w:val="00BF1295"/>
    <w:rsid w:val="00C10B14"/>
    <w:rsid w:val="00C12914"/>
    <w:rsid w:val="00C15783"/>
    <w:rsid w:val="00C2569A"/>
    <w:rsid w:val="00C32326"/>
    <w:rsid w:val="00C370F2"/>
    <w:rsid w:val="00C43979"/>
    <w:rsid w:val="00C5603F"/>
    <w:rsid w:val="00C6100A"/>
    <w:rsid w:val="00C62786"/>
    <w:rsid w:val="00C635D5"/>
    <w:rsid w:val="00C65FCF"/>
    <w:rsid w:val="00C6797E"/>
    <w:rsid w:val="00C76B6E"/>
    <w:rsid w:val="00C76FAD"/>
    <w:rsid w:val="00C95963"/>
    <w:rsid w:val="00CA68E5"/>
    <w:rsid w:val="00CC15BE"/>
    <w:rsid w:val="00CC369F"/>
    <w:rsid w:val="00CD4562"/>
    <w:rsid w:val="00CF36E7"/>
    <w:rsid w:val="00CF50E1"/>
    <w:rsid w:val="00D10ED0"/>
    <w:rsid w:val="00D13E30"/>
    <w:rsid w:val="00D1530C"/>
    <w:rsid w:val="00D320F1"/>
    <w:rsid w:val="00D321E6"/>
    <w:rsid w:val="00D35BC0"/>
    <w:rsid w:val="00D36C5D"/>
    <w:rsid w:val="00D41578"/>
    <w:rsid w:val="00D42BA2"/>
    <w:rsid w:val="00D507EE"/>
    <w:rsid w:val="00D6073F"/>
    <w:rsid w:val="00D60D51"/>
    <w:rsid w:val="00D67B6A"/>
    <w:rsid w:val="00D95D8D"/>
    <w:rsid w:val="00DA257C"/>
    <w:rsid w:val="00DA3123"/>
    <w:rsid w:val="00DB141E"/>
    <w:rsid w:val="00DB76AB"/>
    <w:rsid w:val="00DB7A36"/>
    <w:rsid w:val="00DC3E84"/>
    <w:rsid w:val="00DC4E15"/>
    <w:rsid w:val="00DE5B17"/>
    <w:rsid w:val="00DF0B5E"/>
    <w:rsid w:val="00E02DB0"/>
    <w:rsid w:val="00E168DE"/>
    <w:rsid w:val="00E20671"/>
    <w:rsid w:val="00E24086"/>
    <w:rsid w:val="00E34B3E"/>
    <w:rsid w:val="00E36DBF"/>
    <w:rsid w:val="00E457AF"/>
    <w:rsid w:val="00E47B87"/>
    <w:rsid w:val="00E52F38"/>
    <w:rsid w:val="00E54752"/>
    <w:rsid w:val="00E57486"/>
    <w:rsid w:val="00E75AA4"/>
    <w:rsid w:val="00E908D9"/>
    <w:rsid w:val="00E94F53"/>
    <w:rsid w:val="00EA661C"/>
    <w:rsid w:val="00EC1AFA"/>
    <w:rsid w:val="00ED3C7E"/>
    <w:rsid w:val="00EF0736"/>
    <w:rsid w:val="00F14C59"/>
    <w:rsid w:val="00F20019"/>
    <w:rsid w:val="00F36F3A"/>
    <w:rsid w:val="00F36FA8"/>
    <w:rsid w:val="00F44089"/>
    <w:rsid w:val="00F73CE5"/>
    <w:rsid w:val="00F92461"/>
    <w:rsid w:val="00FA04BB"/>
    <w:rsid w:val="00FA0C88"/>
    <w:rsid w:val="00FA11CF"/>
    <w:rsid w:val="00FA2EB6"/>
    <w:rsid w:val="00FB0DAC"/>
    <w:rsid w:val="00FB6B8C"/>
    <w:rsid w:val="00FC2307"/>
    <w:rsid w:val="00FC4B4D"/>
    <w:rsid w:val="00FC6976"/>
    <w:rsid w:val="00FD0428"/>
    <w:rsid w:val="00FD1417"/>
    <w:rsid w:val="00FD6719"/>
    <w:rsid w:val="00FE63E6"/>
    <w:rsid w:val="00FE7194"/>
    <w:rsid w:val="08927B3D"/>
    <w:rsid w:val="0D8A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427A088"/>
  <w14:defaultImageDpi w14:val="300"/>
  <w15:docId w15:val="{33E89AAD-1CC9-44B4-A566-81E79792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D5"/>
    <w:rPr>
      <w:rFonts w:ascii="Cambria" w:eastAsia="MS Mincho" w:hAnsi="Cambria" w:cs="Times New Roman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8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8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BC0"/>
  </w:style>
  <w:style w:type="paragraph" w:styleId="Footer">
    <w:name w:val="footer"/>
    <w:basedOn w:val="Normal"/>
    <w:link w:val="FooterChar"/>
    <w:uiPriority w:val="99"/>
    <w:unhideWhenUsed/>
    <w:rsid w:val="00D35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BC0"/>
  </w:style>
  <w:style w:type="paragraph" w:styleId="BalloonText">
    <w:name w:val="Balloon Text"/>
    <w:basedOn w:val="Normal"/>
    <w:link w:val="BalloonTextChar"/>
    <w:uiPriority w:val="99"/>
    <w:semiHidden/>
    <w:unhideWhenUsed/>
    <w:rsid w:val="00D35B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C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C7A6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41578"/>
    <w:rPr>
      <w:rFonts w:ascii="Helvetica" w:hAnsi="Helvetica" w:cs="Helvetica" w:hint="default"/>
      <w:b w:val="0"/>
      <w:bCs w:val="0"/>
      <w:i/>
      <w:iCs/>
    </w:rPr>
  </w:style>
  <w:style w:type="paragraph" w:customStyle="1" w:styleId="Default">
    <w:name w:val="Default"/>
    <w:rsid w:val="00D4157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D4157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0759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591"/>
    <w:rPr>
      <w:rFonts w:eastAsia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C6797E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37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DE"/>
    <w:pPr>
      <w:spacing w:after="0"/>
    </w:pPr>
    <w:rPr>
      <w:rFonts w:ascii="Cambria" w:eastAsia="MS Mincho" w:hAnsi="Cambria" w:cs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DE"/>
    <w:rPr>
      <w:rFonts w:ascii="Cambria" w:eastAsia="MS Mincho" w:hAnsi="Cambria" w:cs="Times New Roman"/>
      <w:b/>
      <w:bCs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FA2EB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2EB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58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458C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styleId="Mention">
    <w:name w:val="Mention"/>
    <w:basedOn w:val="DefaultParagraphFont"/>
    <w:uiPriority w:val="99"/>
    <w:unhideWhenUsed/>
    <w:rsid w:val="00FA04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m/r/2021NatlTIROALCAp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hF@TheNationalCouncil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m/r/2021NatlTIROALCAp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0D06D53920E4392FB9D4E85DD7708" ma:contentTypeVersion="13" ma:contentTypeDescription="Create a new document." ma:contentTypeScope="" ma:versionID="bb64615e8ed86ebad28667f2c0aa6886">
  <xsd:schema xmlns:xsd="http://www.w3.org/2001/XMLSchema" xmlns:xs="http://www.w3.org/2001/XMLSchema" xmlns:p="http://schemas.microsoft.com/office/2006/metadata/properties" xmlns:ns3="9bf9d247-35fe-4d5c-a916-4b9ab46901af" xmlns:ns4="376e8d54-07d4-4674-ba46-b9d7d183e607" targetNamespace="http://schemas.microsoft.com/office/2006/metadata/properties" ma:root="true" ma:fieldsID="975d04f5e0bf1c29562dbeb3d08440c3" ns3:_="" ns4:_="">
    <xsd:import namespace="9bf9d247-35fe-4d5c-a916-4b9ab46901af"/>
    <xsd:import namespace="376e8d54-07d4-4674-ba46-b9d7d183e6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d247-35fe-4d5c-a916-4b9ab46901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e8d54-07d4-4674-ba46-b9d7d183e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DF230-FCA3-40DE-937B-82B63AFCB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d247-35fe-4d5c-a916-4b9ab46901af"/>
    <ds:schemaRef ds:uri="376e8d54-07d4-4674-ba46-b9d7d183e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E2927-51A2-4C1D-BDF7-7DED332C7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1CB6A-2638-4B33-8AB2-1E7E9FF99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CFEA7-EE83-45B8-AB7F-EFB1817C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Council</Company>
  <LinksUpToDate>false</LinksUpToDate>
  <CharactersWithSpaces>14528</CharactersWithSpaces>
  <SharedDoc>false</SharedDoc>
  <HLinks>
    <vt:vector size="36" baseType="variant">
      <vt:variant>
        <vt:i4>6094852</vt:i4>
      </vt:variant>
      <vt:variant>
        <vt:i4>9</vt:i4>
      </vt:variant>
      <vt:variant>
        <vt:i4>0</vt:i4>
      </vt:variant>
      <vt:variant>
        <vt:i4>5</vt:i4>
      </vt:variant>
      <vt:variant>
        <vt:lpwstr>https://www.surveymonkey.com/r/2021NatlTIROALCApp</vt:lpwstr>
      </vt:variant>
      <vt:variant>
        <vt:lpwstr/>
      </vt:variant>
      <vt:variant>
        <vt:i4>2490371</vt:i4>
      </vt:variant>
      <vt:variant>
        <vt:i4>6</vt:i4>
      </vt:variant>
      <vt:variant>
        <vt:i4>0</vt:i4>
      </vt:variant>
      <vt:variant>
        <vt:i4>5</vt:i4>
      </vt:variant>
      <vt:variant>
        <vt:lpwstr>mailto:SarahF@TheNationalCouncil.org</vt:lpwstr>
      </vt:variant>
      <vt:variant>
        <vt:lpwstr/>
      </vt:variant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https://www.surveymonkey.com/r/2021NatlTIROALCApp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https://www.surveymonkey.com/r/2021NatlTIROALCApp</vt:lpwstr>
      </vt:variant>
      <vt:variant>
        <vt:lpwstr/>
      </vt:variant>
      <vt:variant>
        <vt:i4>2883606</vt:i4>
      </vt:variant>
      <vt:variant>
        <vt:i4>3</vt:i4>
      </vt:variant>
      <vt:variant>
        <vt:i4>0</vt:i4>
      </vt:variant>
      <vt:variant>
        <vt:i4>5</vt:i4>
      </vt:variant>
      <vt:variant>
        <vt:lpwstr>mailto:CiaraH@TheNationalCouncil.org</vt:lpwstr>
      </vt:variant>
      <vt:variant>
        <vt:lpwstr/>
      </vt:variant>
      <vt:variant>
        <vt:i4>2883606</vt:i4>
      </vt:variant>
      <vt:variant>
        <vt:i4>0</vt:i4>
      </vt:variant>
      <vt:variant>
        <vt:i4>0</vt:i4>
      </vt:variant>
      <vt:variant>
        <vt:i4>5</vt:i4>
      </vt:variant>
      <vt:variant>
        <vt:lpwstr>mailto:CiaraH@TheNationalCouncil.org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Milano</dc:creator>
  <cp:keywords/>
  <dc:description/>
  <cp:lastModifiedBy>Rachel Huggins</cp:lastModifiedBy>
  <cp:revision>2</cp:revision>
  <cp:lastPrinted>2017-11-27T16:55:00Z</cp:lastPrinted>
  <dcterms:created xsi:type="dcterms:W3CDTF">2020-10-05T14:02:00Z</dcterms:created>
  <dcterms:modified xsi:type="dcterms:W3CDTF">2020-10-05T14:02:00Z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0x0101003A10D06D53920E4392FB9D4E85DD7708</vt:lpwstr>
  </property>
</Properties>
</file>